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BE" w:rsidRPr="00E63521" w:rsidRDefault="00C907BE" w:rsidP="00C907BE">
      <w:pPr>
        <w:tabs>
          <w:tab w:val="right" w:pos="9639"/>
        </w:tabs>
        <w:jc w:val="right"/>
      </w:pPr>
    </w:p>
    <w:p w:rsidR="00C907BE" w:rsidRPr="004B1F29" w:rsidRDefault="00981868" w:rsidP="0057519A">
      <w:pPr>
        <w:pStyle w:val="Nzev"/>
        <w:rPr>
          <w:lang w:val="cs-CZ"/>
        </w:rPr>
      </w:pPr>
      <w:sdt>
        <w:sdtPr>
          <w:alias w:val="Bezeichnung"/>
          <w:id w:val="-572202445"/>
          <w:placeholder>
            <w:docPart w:val="E720A23D25CE456482467070900FC9C9"/>
          </w:placeholder>
          <w:docPartList>
            <w:docPartGallery w:val="Custom 1"/>
            <w:docPartCategory w:val="Dokumentbezeichnung"/>
          </w:docPartList>
        </w:sdtPr>
        <w:sdtEndPr/>
        <w:sdtContent>
          <w:sdt>
            <w:sdtPr>
              <w:rPr>
                <w:lang w:val="cs-CZ"/>
              </w:rPr>
              <w:tag w:val=""/>
              <w:id w:val="-24148914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E16DA" w:rsidRPr="003E16DA">
                <w:rPr>
                  <w:lang w:val="cs-CZ"/>
                </w:rPr>
                <w:t>Tisková zpráva</w:t>
              </w:r>
            </w:sdtContent>
          </w:sdt>
        </w:sdtContent>
      </w:sdt>
    </w:p>
    <w:p w:rsidR="00256F10" w:rsidRPr="004B1F29" w:rsidRDefault="005A4572" w:rsidP="00256F10">
      <w:pPr>
        <w:jc w:val="both"/>
        <w:rPr>
          <w:b/>
          <w:sz w:val="26"/>
          <w:szCs w:val="26"/>
          <w:lang w:val="cs-CZ"/>
        </w:rPr>
      </w:pPr>
      <w:r w:rsidRPr="004B1F29">
        <w:rPr>
          <w:b/>
          <w:sz w:val="26"/>
          <w:szCs w:val="26"/>
          <w:lang w:val="cs-CZ"/>
        </w:rPr>
        <w:t>Hlubokotažené díly</w:t>
      </w:r>
      <w:r w:rsidR="00C02219" w:rsidRPr="004B1F29">
        <w:rPr>
          <w:b/>
          <w:sz w:val="26"/>
          <w:szCs w:val="26"/>
          <w:lang w:val="cs-CZ"/>
        </w:rPr>
        <w:t xml:space="preserve"> </w:t>
      </w:r>
      <w:r w:rsidRPr="004B1F29">
        <w:rPr>
          <w:b/>
          <w:sz w:val="26"/>
          <w:szCs w:val="26"/>
          <w:lang w:val="cs-CZ"/>
        </w:rPr>
        <w:t>pro automobilový průmysl – STÜKEN je napřed</w:t>
      </w:r>
    </w:p>
    <w:p w:rsidR="00C02219" w:rsidRPr="004B1F29" w:rsidRDefault="009D147D" w:rsidP="00256F10">
      <w:pPr>
        <w:jc w:val="both"/>
        <w:rPr>
          <w:b/>
          <w:i/>
          <w:lang w:val="cs-CZ"/>
        </w:rPr>
      </w:pPr>
      <w:r w:rsidRPr="004B1F29">
        <w:rPr>
          <w:noProof/>
          <w:lang w:val="cs-CZ" w:eastAsia="cs-CZ"/>
        </w:rPr>
        <w:drawing>
          <wp:anchor distT="0" distB="0" distL="114300" distR="114300" simplePos="0" relativeHeight="251676672" behindDoc="1" locked="0" layoutInCell="1" allowOverlap="1" wp14:anchorId="6613FBE2" wp14:editId="27B2E90A">
            <wp:simplePos x="0" y="0"/>
            <wp:positionH relativeFrom="column">
              <wp:posOffset>7620</wp:posOffset>
            </wp:positionH>
            <wp:positionV relativeFrom="paragraph">
              <wp:posOffset>163195</wp:posOffset>
            </wp:positionV>
            <wp:extent cx="2801620" cy="1722755"/>
            <wp:effectExtent l="0" t="0" r="0" b="0"/>
            <wp:wrapTight wrapText="bothSides">
              <wp:wrapPolygon edited="0">
                <wp:start x="0" y="0"/>
                <wp:lineTo x="0" y="21258"/>
                <wp:lineTo x="21443" y="21258"/>
                <wp:lineTo x="2144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219" w:rsidRPr="004B1F29" w:rsidRDefault="0049078C" w:rsidP="009D6057">
      <w:pPr>
        <w:jc w:val="both"/>
        <w:rPr>
          <w:b/>
          <w:i/>
          <w:lang w:val="cs-CZ"/>
        </w:rPr>
      </w:pPr>
      <w:r>
        <w:rPr>
          <w:b/>
          <w:i/>
          <w:lang w:val="cs-CZ"/>
        </w:rPr>
        <w:t>s miniaturizací</w:t>
      </w:r>
      <w:r w:rsidR="003571A4" w:rsidRPr="004B1F29">
        <w:rPr>
          <w:b/>
          <w:i/>
          <w:lang w:val="cs-CZ"/>
        </w:rPr>
        <w:t xml:space="preserve">, </w:t>
      </w:r>
      <w:r w:rsidR="00111C4B">
        <w:rPr>
          <w:b/>
          <w:i/>
          <w:lang w:val="cs-CZ"/>
        </w:rPr>
        <w:t xml:space="preserve">efektivností a </w:t>
      </w:r>
      <w:r w:rsidR="00C90FBC" w:rsidRPr="00C90FBC">
        <w:rPr>
          <w:b/>
          <w:i/>
          <w:lang w:val="cs-CZ"/>
        </w:rPr>
        <w:t>inovativně</w:t>
      </w:r>
      <w:r w:rsidR="00111C4B">
        <w:rPr>
          <w:b/>
          <w:i/>
          <w:lang w:val="cs-CZ"/>
        </w:rPr>
        <w:t xml:space="preserve"> vstříc budoucnosti</w:t>
      </w:r>
    </w:p>
    <w:p w:rsidR="00C02219" w:rsidRPr="004B1F29" w:rsidRDefault="00C02219" w:rsidP="009D6057">
      <w:pPr>
        <w:jc w:val="both"/>
        <w:rPr>
          <w:b/>
          <w:lang w:val="cs-CZ"/>
        </w:rPr>
      </w:pPr>
    </w:p>
    <w:p w:rsidR="00C02219" w:rsidRPr="004B1F29" w:rsidRDefault="005B416D" w:rsidP="009D6057">
      <w:pPr>
        <w:jc w:val="both"/>
        <w:rPr>
          <w:lang w:val="cs-CZ"/>
        </w:rPr>
      </w:pPr>
      <w:proofErr w:type="spellStart"/>
      <w:r w:rsidRPr="004B1F29">
        <w:rPr>
          <w:b/>
          <w:lang w:val="cs-CZ"/>
        </w:rPr>
        <w:t>Rinteln</w:t>
      </w:r>
      <w:proofErr w:type="spellEnd"/>
      <w:r w:rsidRPr="004B1F29">
        <w:rPr>
          <w:b/>
          <w:lang w:val="cs-CZ"/>
        </w:rPr>
        <w:t>, 3</w:t>
      </w:r>
      <w:r w:rsidR="005A4572" w:rsidRPr="004B1F29">
        <w:rPr>
          <w:b/>
          <w:lang w:val="cs-CZ"/>
        </w:rPr>
        <w:t>. května</w:t>
      </w:r>
      <w:r w:rsidR="00C02219" w:rsidRPr="004B1F29">
        <w:rPr>
          <w:b/>
          <w:lang w:val="cs-CZ"/>
        </w:rPr>
        <w:t xml:space="preserve"> 2016 </w:t>
      </w:r>
      <w:r w:rsidR="005A4572" w:rsidRPr="004B1F29">
        <w:rPr>
          <w:b/>
          <w:lang w:val="cs-CZ"/>
        </w:rPr>
        <w:t>–</w:t>
      </w:r>
      <w:r w:rsidR="00C02219" w:rsidRPr="004B1F29">
        <w:rPr>
          <w:b/>
          <w:lang w:val="cs-CZ"/>
        </w:rPr>
        <w:t xml:space="preserve"> </w:t>
      </w:r>
      <w:r w:rsidR="005A4572" w:rsidRPr="004B1F29">
        <w:rPr>
          <w:b/>
          <w:lang w:val="cs-CZ"/>
        </w:rPr>
        <w:t>STÜKEN je celosvětově vedoucí firmou na trhu v oboru tažených, stříhaných a ohýbaných dílů pro automobilový průmysl</w:t>
      </w:r>
      <w:r w:rsidR="00C02219" w:rsidRPr="004B1F29">
        <w:rPr>
          <w:b/>
          <w:lang w:val="cs-CZ"/>
        </w:rPr>
        <w:t xml:space="preserve">. </w:t>
      </w:r>
      <w:r w:rsidR="00C860CD">
        <w:rPr>
          <w:b/>
          <w:lang w:val="cs-CZ"/>
        </w:rPr>
        <w:t>V k</w:t>
      </w:r>
      <w:r w:rsidR="004B1F29" w:rsidRPr="004B1F29">
        <w:rPr>
          <w:b/>
          <w:lang w:val="cs-CZ"/>
        </w:rPr>
        <w:t>aždé</w:t>
      </w:r>
      <w:r w:rsidR="00C860CD">
        <w:rPr>
          <w:b/>
          <w:lang w:val="cs-CZ"/>
        </w:rPr>
        <w:t>m</w:t>
      </w:r>
      <w:r w:rsidR="004B1F29" w:rsidRPr="004B1F29">
        <w:rPr>
          <w:b/>
          <w:lang w:val="cs-CZ"/>
        </w:rPr>
        <w:t xml:space="preserve"> osobní</w:t>
      </w:r>
      <w:r w:rsidR="00C860CD">
        <w:rPr>
          <w:b/>
          <w:lang w:val="cs-CZ"/>
        </w:rPr>
        <w:t>m autu</w:t>
      </w:r>
      <w:r w:rsidR="004B1F29" w:rsidRPr="004B1F29">
        <w:rPr>
          <w:b/>
          <w:lang w:val="cs-CZ"/>
        </w:rPr>
        <w:t xml:space="preserve"> </w:t>
      </w:r>
      <w:r w:rsidR="00C860CD">
        <w:rPr>
          <w:b/>
          <w:lang w:val="cs-CZ"/>
        </w:rPr>
        <w:t>s</w:t>
      </w:r>
      <w:r w:rsidR="0049078C">
        <w:rPr>
          <w:b/>
          <w:lang w:val="cs-CZ"/>
        </w:rPr>
        <w:t> konvenčním pohonem</w:t>
      </w:r>
      <w:r w:rsidR="00C860CD">
        <w:rPr>
          <w:b/>
          <w:lang w:val="cs-CZ"/>
        </w:rPr>
        <w:t xml:space="preserve"> </w:t>
      </w:r>
      <w:r w:rsidR="004B1F29" w:rsidRPr="004B1F29">
        <w:rPr>
          <w:b/>
          <w:lang w:val="cs-CZ"/>
        </w:rPr>
        <w:t>s</w:t>
      </w:r>
      <w:r w:rsidR="00C860CD">
        <w:rPr>
          <w:b/>
          <w:lang w:val="cs-CZ"/>
        </w:rPr>
        <w:t>e</w:t>
      </w:r>
      <w:r w:rsidR="004B1F29" w:rsidRPr="004B1F29">
        <w:rPr>
          <w:b/>
          <w:lang w:val="cs-CZ"/>
        </w:rPr>
        <w:t xml:space="preserve"> statisticky</w:t>
      </w:r>
      <w:r w:rsidR="00C860CD">
        <w:rPr>
          <w:b/>
          <w:lang w:val="cs-CZ"/>
        </w:rPr>
        <w:t xml:space="preserve"> nachází přes</w:t>
      </w:r>
      <w:r w:rsidR="004B1F29" w:rsidRPr="004B1F29">
        <w:rPr>
          <w:b/>
          <w:lang w:val="cs-CZ"/>
        </w:rPr>
        <w:t xml:space="preserve"> 40 dílů</w:t>
      </w:r>
      <w:r w:rsidR="0049078C">
        <w:rPr>
          <w:b/>
          <w:lang w:val="cs-CZ"/>
        </w:rPr>
        <w:t>, vyrobených firmou</w:t>
      </w:r>
      <w:r w:rsidR="004B1F29" w:rsidRPr="004B1F29">
        <w:rPr>
          <w:b/>
          <w:lang w:val="cs-CZ"/>
        </w:rPr>
        <w:t xml:space="preserve"> </w:t>
      </w:r>
      <w:r w:rsidR="00C02219" w:rsidRPr="004B1F29">
        <w:rPr>
          <w:b/>
          <w:lang w:val="cs-CZ"/>
        </w:rPr>
        <w:t xml:space="preserve">STÜKEN. </w:t>
      </w:r>
      <w:r w:rsidR="00C860CD">
        <w:rPr>
          <w:b/>
          <w:lang w:val="cs-CZ"/>
        </w:rPr>
        <w:t>Narůstá i počet hybridních aut a aut na elektrický</w:t>
      </w:r>
      <w:r w:rsidR="004B1F29" w:rsidRPr="004B1F29">
        <w:rPr>
          <w:b/>
          <w:lang w:val="cs-CZ"/>
        </w:rPr>
        <w:t xml:space="preserve"> pohon</w:t>
      </w:r>
      <w:r w:rsidR="00C860CD">
        <w:rPr>
          <w:b/>
          <w:lang w:val="cs-CZ"/>
        </w:rPr>
        <w:t>, které</w:t>
      </w:r>
      <w:r w:rsidR="004B1F29" w:rsidRPr="004B1F29">
        <w:rPr>
          <w:b/>
          <w:lang w:val="cs-CZ"/>
        </w:rPr>
        <w:t xml:space="preserve"> obsahují díly firmy</w:t>
      </w:r>
      <w:r w:rsidR="00C02219" w:rsidRPr="004B1F29">
        <w:rPr>
          <w:b/>
          <w:lang w:val="cs-CZ"/>
        </w:rPr>
        <w:t xml:space="preserve"> STÜKEN</w:t>
      </w:r>
      <w:r w:rsidR="004B1F29" w:rsidRPr="004B1F29">
        <w:rPr>
          <w:b/>
          <w:lang w:val="cs-CZ"/>
        </w:rPr>
        <w:t>.</w:t>
      </w:r>
      <w:r w:rsidR="00C02219" w:rsidRPr="004B1F29">
        <w:rPr>
          <w:b/>
          <w:lang w:val="cs-CZ"/>
        </w:rPr>
        <w:t xml:space="preserve"> </w:t>
      </w:r>
      <w:r w:rsidR="004B1F29" w:rsidRPr="004B1F29">
        <w:rPr>
          <w:b/>
          <w:lang w:val="cs-CZ"/>
        </w:rPr>
        <w:t>A</w:t>
      </w:r>
      <w:r w:rsidR="00C860CD">
        <w:rPr>
          <w:b/>
          <w:lang w:val="cs-CZ"/>
        </w:rPr>
        <w:t xml:space="preserve"> navíc</w:t>
      </w:r>
      <w:r w:rsidR="00C02219" w:rsidRPr="004B1F29">
        <w:rPr>
          <w:b/>
          <w:lang w:val="cs-CZ"/>
        </w:rPr>
        <w:t xml:space="preserve">: STÜKEN </w:t>
      </w:r>
      <w:r w:rsidR="00C860CD">
        <w:rPr>
          <w:b/>
          <w:lang w:val="cs-CZ"/>
        </w:rPr>
        <w:t xml:space="preserve">je dodavatelem </w:t>
      </w:r>
      <w:r w:rsidR="0046071C">
        <w:rPr>
          <w:b/>
          <w:lang w:val="cs-CZ"/>
        </w:rPr>
        <w:t>komponentů pro precizní dotykové spínače a čid</w:t>
      </w:r>
      <w:r w:rsidR="00C860CD">
        <w:rPr>
          <w:b/>
          <w:lang w:val="cs-CZ"/>
        </w:rPr>
        <w:t>l</w:t>
      </w:r>
      <w:r w:rsidR="0046071C">
        <w:rPr>
          <w:b/>
          <w:lang w:val="cs-CZ"/>
        </w:rPr>
        <w:t>a</w:t>
      </w:r>
      <w:r w:rsidR="00C02219" w:rsidRPr="004B1F29">
        <w:rPr>
          <w:b/>
          <w:lang w:val="cs-CZ"/>
        </w:rPr>
        <w:t>.</w:t>
      </w:r>
    </w:p>
    <w:p w:rsidR="00C02219" w:rsidRPr="004B1F29" w:rsidRDefault="00C02219" w:rsidP="009D6057">
      <w:pPr>
        <w:jc w:val="both"/>
        <w:rPr>
          <w:lang w:val="cs-CZ"/>
        </w:rPr>
      </w:pPr>
    </w:p>
    <w:p w:rsidR="00C02219" w:rsidRPr="004B1F29" w:rsidRDefault="009B597A" w:rsidP="009D6057">
      <w:pPr>
        <w:jc w:val="both"/>
        <w:rPr>
          <w:lang w:val="cs-CZ"/>
        </w:rPr>
      </w:pPr>
      <w:r w:rsidRPr="004B1F29">
        <w:rPr>
          <w:lang w:val="cs-CZ"/>
        </w:rPr>
        <w:t>STÜKEN již dnes</w:t>
      </w:r>
      <w:r>
        <w:rPr>
          <w:lang w:val="cs-CZ"/>
        </w:rPr>
        <w:t xml:space="preserve"> dodává p</w:t>
      </w:r>
      <w:r w:rsidR="004B1F29">
        <w:rPr>
          <w:lang w:val="cs-CZ"/>
        </w:rPr>
        <w:t>řes</w:t>
      </w:r>
      <w:r w:rsidR="00C02219" w:rsidRPr="004B1F29">
        <w:rPr>
          <w:lang w:val="cs-CZ"/>
        </w:rPr>
        <w:t xml:space="preserve"> 25 </w:t>
      </w:r>
      <w:r w:rsidR="004B1F29" w:rsidRPr="004B1F29">
        <w:rPr>
          <w:lang w:val="cs-CZ"/>
        </w:rPr>
        <w:t xml:space="preserve">nejrůznějších dílů </w:t>
      </w:r>
      <w:r>
        <w:rPr>
          <w:lang w:val="cs-CZ"/>
        </w:rPr>
        <w:t>do automobilů na elektrický pohon</w:t>
      </w:r>
      <w:r w:rsidR="00C02219" w:rsidRPr="004B1F29">
        <w:rPr>
          <w:lang w:val="cs-CZ"/>
        </w:rPr>
        <w:t xml:space="preserve">. </w:t>
      </w:r>
      <w:r w:rsidR="0049078C">
        <w:rPr>
          <w:lang w:val="cs-CZ"/>
        </w:rPr>
        <w:t>Je i dodavatelem komponentů</w:t>
      </w:r>
      <w:r w:rsidR="004B1F29">
        <w:rPr>
          <w:lang w:val="cs-CZ"/>
        </w:rPr>
        <w:t xml:space="preserve"> pro airbagové systémy, brzdové systémy, </w:t>
      </w:r>
      <w:proofErr w:type="spellStart"/>
      <w:r w:rsidR="004B1F29">
        <w:rPr>
          <w:lang w:val="cs-CZ"/>
        </w:rPr>
        <w:t>autolampy</w:t>
      </w:r>
      <w:proofErr w:type="spellEnd"/>
      <w:r w:rsidR="004B1F29">
        <w:rPr>
          <w:lang w:val="cs-CZ"/>
        </w:rPr>
        <w:t xml:space="preserve"> nebo </w:t>
      </w:r>
      <w:r w:rsidR="00C860CD">
        <w:rPr>
          <w:lang w:val="cs-CZ"/>
        </w:rPr>
        <w:t>autozásuvky</w:t>
      </w:r>
      <w:r w:rsidR="004B1F29">
        <w:rPr>
          <w:lang w:val="cs-CZ"/>
        </w:rPr>
        <w:t xml:space="preserve">. </w:t>
      </w:r>
      <w:r w:rsidR="00A565A9">
        <w:rPr>
          <w:lang w:val="cs-CZ"/>
        </w:rPr>
        <w:t>Velkou měrou</w:t>
      </w:r>
      <w:r w:rsidR="0049078C">
        <w:rPr>
          <w:lang w:val="cs-CZ"/>
        </w:rPr>
        <w:t xml:space="preserve"> dbá i</w:t>
      </w:r>
      <w:r w:rsidR="00A565A9">
        <w:rPr>
          <w:lang w:val="cs-CZ"/>
        </w:rPr>
        <w:t xml:space="preserve"> </w:t>
      </w:r>
      <w:r>
        <w:rPr>
          <w:lang w:val="cs-CZ"/>
        </w:rPr>
        <w:t>o čistotu ovzduší</w:t>
      </w:r>
      <w:r w:rsidR="004B1F29">
        <w:rPr>
          <w:lang w:val="cs-CZ"/>
        </w:rPr>
        <w:t xml:space="preserve">: </w:t>
      </w:r>
      <w:r w:rsidR="0049078C">
        <w:rPr>
          <w:lang w:val="cs-CZ"/>
        </w:rPr>
        <w:t>vyrábí</w:t>
      </w:r>
      <w:r>
        <w:rPr>
          <w:lang w:val="cs-CZ"/>
        </w:rPr>
        <w:t xml:space="preserve"> přes 60 dílů</w:t>
      </w:r>
      <w:r w:rsidR="0049078C">
        <w:rPr>
          <w:lang w:val="cs-CZ"/>
        </w:rPr>
        <w:t>, určených</w:t>
      </w:r>
      <w:r>
        <w:rPr>
          <w:lang w:val="cs-CZ"/>
        </w:rPr>
        <w:t xml:space="preserve"> </w:t>
      </w:r>
      <w:r w:rsidR="0046071C">
        <w:rPr>
          <w:lang w:val="cs-CZ"/>
        </w:rPr>
        <w:t xml:space="preserve">pro čidla </w:t>
      </w:r>
      <w:r w:rsidR="00A565A9">
        <w:rPr>
          <w:lang w:val="cs-CZ"/>
        </w:rPr>
        <w:t>výfukových plynů</w:t>
      </w:r>
      <w:r w:rsidR="00C02219" w:rsidRPr="00A565A9">
        <w:rPr>
          <w:lang w:val="cs-CZ"/>
        </w:rPr>
        <w:t>.</w:t>
      </w:r>
    </w:p>
    <w:p w:rsidR="00C02219" w:rsidRPr="00A565A9" w:rsidRDefault="00C02219" w:rsidP="009D6057">
      <w:pPr>
        <w:jc w:val="both"/>
        <w:rPr>
          <w:lang w:val="cs-CZ"/>
        </w:rPr>
      </w:pPr>
    </w:p>
    <w:p w:rsidR="00C02219" w:rsidRPr="0037172D" w:rsidRDefault="00821F35" w:rsidP="009D6057">
      <w:pPr>
        <w:jc w:val="both"/>
        <w:rPr>
          <w:lang w:val="cs-CZ"/>
        </w:rPr>
      </w:pPr>
      <w:r>
        <w:rPr>
          <w:lang w:val="cs-CZ"/>
        </w:rPr>
        <w:t>N</w:t>
      </w:r>
      <w:r w:rsidR="0049078C">
        <w:rPr>
          <w:lang w:val="cs-CZ"/>
        </w:rPr>
        <w:t>abídka komponentů pro oblast senzoriky</w:t>
      </w:r>
      <w:r w:rsidR="0046071C">
        <w:rPr>
          <w:lang w:val="cs-CZ"/>
        </w:rPr>
        <w:t xml:space="preserve"> (čidel)</w:t>
      </w:r>
      <w:r>
        <w:rPr>
          <w:lang w:val="cs-CZ"/>
        </w:rPr>
        <w:t xml:space="preserve"> čítá přes 100 dílů</w:t>
      </w:r>
      <w:r w:rsidR="007D7997" w:rsidRPr="007D7997">
        <w:rPr>
          <w:lang w:val="cs-CZ"/>
        </w:rPr>
        <w:t xml:space="preserve"> – senzory jsou budoucností automobilového průmyslu. </w:t>
      </w:r>
      <w:r w:rsidR="00522D1D">
        <w:rPr>
          <w:lang w:val="cs-CZ"/>
        </w:rPr>
        <w:t xml:space="preserve">Tu představují </w:t>
      </w:r>
      <w:r w:rsidR="00280481">
        <w:rPr>
          <w:lang w:val="cs-CZ"/>
        </w:rPr>
        <w:t>vozy s </w:t>
      </w:r>
      <w:r w:rsidR="00522D1D">
        <w:rPr>
          <w:lang w:val="cs-CZ"/>
        </w:rPr>
        <w:t>autonomní</w:t>
      </w:r>
      <w:r w:rsidR="00280481">
        <w:rPr>
          <w:lang w:val="cs-CZ"/>
        </w:rPr>
        <w:t>m řízením</w:t>
      </w:r>
      <w:r w:rsidR="00522D1D">
        <w:rPr>
          <w:lang w:val="cs-CZ"/>
        </w:rPr>
        <w:t xml:space="preserve"> a</w:t>
      </w:r>
      <w:r w:rsidR="0049078C">
        <w:rPr>
          <w:lang w:val="cs-CZ"/>
        </w:rPr>
        <w:t xml:space="preserve"> tzv.</w:t>
      </w:r>
      <w:r w:rsidR="0046071C">
        <w:rPr>
          <w:lang w:val="cs-CZ"/>
        </w:rPr>
        <w:t xml:space="preserve"> „</w:t>
      </w:r>
      <w:proofErr w:type="spellStart"/>
      <w:r w:rsidR="0046071C">
        <w:rPr>
          <w:lang w:val="cs-CZ"/>
        </w:rPr>
        <w:t>smart</w:t>
      </w:r>
      <w:proofErr w:type="spellEnd"/>
      <w:r w:rsidR="0046071C">
        <w:rPr>
          <w:lang w:val="cs-CZ"/>
        </w:rPr>
        <w:t xml:space="preserve"> </w:t>
      </w:r>
      <w:proofErr w:type="spellStart"/>
      <w:r w:rsidR="0046071C">
        <w:rPr>
          <w:lang w:val="cs-CZ"/>
        </w:rPr>
        <w:t>car</w:t>
      </w:r>
      <w:r w:rsidR="00522D1D">
        <w:rPr>
          <w:lang w:val="cs-CZ"/>
        </w:rPr>
        <w:t>s</w:t>
      </w:r>
      <w:proofErr w:type="spellEnd"/>
      <w:r w:rsidR="00522D1D">
        <w:rPr>
          <w:lang w:val="cs-CZ"/>
        </w:rPr>
        <w:t>“</w:t>
      </w:r>
      <w:r w:rsidR="007D7997">
        <w:rPr>
          <w:lang w:val="cs-CZ"/>
        </w:rPr>
        <w:t xml:space="preserve">. </w:t>
      </w:r>
      <w:r w:rsidR="00C90FBC">
        <w:rPr>
          <w:lang w:val="cs-CZ"/>
        </w:rPr>
        <w:t xml:space="preserve">Na </w:t>
      </w:r>
      <w:r w:rsidR="00280481">
        <w:rPr>
          <w:lang w:val="cs-CZ"/>
        </w:rPr>
        <w:t xml:space="preserve">spotřebitele </w:t>
      </w:r>
      <w:r w:rsidR="00C90FBC">
        <w:rPr>
          <w:lang w:val="cs-CZ"/>
        </w:rPr>
        <w:t xml:space="preserve">čeká </w:t>
      </w:r>
      <w:r w:rsidR="007D7997">
        <w:rPr>
          <w:lang w:val="cs-CZ"/>
        </w:rPr>
        <w:t>„</w:t>
      </w:r>
      <w:r w:rsidR="00280481">
        <w:rPr>
          <w:lang w:val="cs-CZ"/>
        </w:rPr>
        <w:t xml:space="preserve">internet </w:t>
      </w:r>
      <w:proofErr w:type="spellStart"/>
      <w:r w:rsidR="00280481">
        <w:rPr>
          <w:lang w:val="cs-CZ"/>
        </w:rPr>
        <w:t>of</w:t>
      </w:r>
      <w:proofErr w:type="spellEnd"/>
      <w:r w:rsidR="00280481">
        <w:rPr>
          <w:lang w:val="cs-CZ"/>
        </w:rPr>
        <w:t xml:space="preserve"> </w:t>
      </w:r>
      <w:proofErr w:type="spellStart"/>
      <w:r w:rsidR="00280481">
        <w:rPr>
          <w:lang w:val="cs-CZ"/>
        </w:rPr>
        <w:t>things</w:t>
      </w:r>
      <w:proofErr w:type="spellEnd"/>
      <w:r w:rsidR="007D7997">
        <w:rPr>
          <w:lang w:val="cs-CZ"/>
        </w:rPr>
        <w:t>“</w:t>
      </w:r>
      <w:r w:rsidR="00280481">
        <w:rPr>
          <w:lang w:val="cs-CZ"/>
        </w:rPr>
        <w:t xml:space="preserve">, </w:t>
      </w:r>
      <w:r w:rsidR="00C90FBC">
        <w:rPr>
          <w:lang w:val="cs-CZ"/>
        </w:rPr>
        <w:t>průmysl už na</w:t>
      </w:r>
      <w:r w:rsidR="007D7997">
        <w:rPr>
          <w:lang w:val="cs-CZ"/>
        </w:rPr>
        <w:t xml:space="preserve"> „</w:t>
      </w:r>
      <w:proofErr w:type="spellStart"/>
      <w:r w:rsidR="0049078C">
        <w:rPr>
          <w:lang w:val="cs-CZ"/>
        </w:rPr>
        <w:t>smart</w:t>
      </w:r>
      <w:proofErr w:type="spellEnd"/>
      <w:r w:rsidR="0049078C">
        <w:rPr>
          <w:lang w:val="cs-CZ"/>
        </w:rPr>
        <w:t xml:space="preserve"> </w:t>
      </w:r>
      <w:proofErr w:type="spellStart"/>
      <w:r w:rsidR="0049078C">
        <w:rPr>
          <w:lang w:val="cs-CZ"/>
        </w:rPr>
        <w:t>factory</w:t>
      </w:r>
      <w:proofErr w:type="spellEnd"/>
      <w:r w:rsidR="007D7997">
        <w:rPr>
          <w:lang w:val="cs-CZ"/>
        </w:rPr>
        <w:t xml:space="preserve">“ pracuje. </w:t>
      </w:r>
      <w:r w:rsidR="00035F0A">
        <w:rPr>
          <w:lang w:val="cs-CZ"/>
        </w:rPr>
        <w:t xml:space="preserve">Chytré hodinky a brýle jsou jen </w:t>
      </w:r>
      <w:r w:rsidR="00573A1A">
        <w:rPr>
          <w:lang w:val="cs-CZ"/>
        </w:rPr>
        <w:t xml:space="preserve">počátkem éry </w:t>
      </w:r>
      <w:r w:rsidR="00035F0A">
        <w:rPr>
          <w:lang w:val="cs-CZ"/>
        </w:rPr>
        <w:t>zvané</w:t>
      </w:r>
      <w:r w:rsidR="007D7997">
        <w:rPr>
          <w:lang w:val="cs-CZ"/>
        </w:rPr>
        <w:t xml:space="preserve"> „</w:t>
      </w:r>
      <w:proofErr w:type="spellStart"/>
      <w:r w:rsidR="00322B19">
        <w:rPr>
          <w:lang w:val="cs-CZ"/>
        </w:rPr>
        <w:t>wearable</w:t>
      </w:r>
      <w:proofErr w:type="spellEnd"/>
      <w:r w:rsidR="00322B19">
        <w:rPr>
          <w:lang w:val="cs-CZ"/>
        </w:rPr>
        <w:t xml:space="preserve"> </w:t>
      </w:r>
      <w:proofErr w:type="spellStart"/>
      <w:r w:rsidR="00322B19">
        <w:rPr>
          <w:lang w:val="cs-CZ"/>
        </w:rPr>
        <w:t>compu</w:t>
      </w:r>
      <w:r w:rsidR="007D7997">
        <w:rPr>
          <w:lang w:val="cs-CZ"/>
        </w:rPr>
        <w:t>ting</w:t>
      </w:r>
      <w:proofErr w:type="spellEnd"/>
      <w:r w:rsidR="007D7997">
        <w:rPr>
          <w:lang w:val="cs-CZ"/>
        </w:rPr>
        <w:t xml:space="preserve">“ – </w:t>
      </w:r>
      <w:r w:rsidR="00035F0A">
        <w:rPr>
          <w:lang w:val="cs-CZ"/>
        </w:rPr>
        <w:t xml:space="preserve">a </w:t>
      </w:r>
      <w:r w:rsidR="00573A1A">
        <w:rPr>
          <w:lang w:val="cs-CZ"/>
        </w:rPr>
        <w:t xml:space="preserve">na trhu </w:t>
      </w:r>
      <w:r w:rsidR="00035F0A">
        <w:rPr>
          <w:lang w:val="cs-CZ"/>
        </w:rPr>
        <w:t>představují oblast</w:t>
      </w:r>
      <w:r w:rsidR="007D7997">
        <w:rPr>
          <w:lang w:val="cs-CZ"/>
        </w:rPr>
        <w:t xml:space="preserve">, </w:t>
      </w:r>
      <w:r w:rsidR="00573A1A">
        <w:rPr>
          <w:lang w:val="cs-CZ"/>
        </w:rPr>
        <w:t xml:space="preserve">v níž je </w:t>
      </w:r>
      <w:r w:rsidR="00035F0A">
        <w:rPr>
          <w:lang w:val="cs-CZ"/>
        </w:rPr>
        <w:t>očekáv</w:t>
      </w:r>
      <w:r w:rsidR="00573A1A">
        <w:rPr>
          <w:lang w:val="cs-CZ"/>
        </w:rPr>
        <w:t>án</w:t>
      </w:r>
      <w:r w:rsidR="00035F0A">
        <w:rPr>
          <w:lang w:val="cs-CZ"/>
        </w:rPr>
        <w:t xml:space="preserve"> </w:t>
      </w:r>
      <w:r w:rsidR="007D7997">
        <w:rPr>
          <w:lang w:val="cs-CZ"/>
        </w:rPr>
        <w:t xml:space="preserve">největší </w:t>
      </w:r>
      <w:r w:rsidR="00573A1A">
        <w:rPr>
          <w:lang w:val="cs-CZ"/>
        </w:rPr>
        <w:t>ná</w:t>
      </w:r>
      <w:r w:rsidR="007D7997">
        <w:rPr>
          <w:lang w:val="cs-CZ"/>
        </w:rPr>
        <w:t>růst</w:t>
      </w:r>
      <w:r w:rsidR="00573A1A">
        <w:rPr>
          <w:lang w:val="cs-CZ"/>
        </w:rPr>
        <w:t>. Lékařské</w:t>
      </w:r>
      <w:r w:rsidR="007D7997">
        <w:rPr>
          <w:lang w:val="cs-CZ"/>
        </w:rPr>
        <w:t>, bezpečnostní a</w:t>
      </w:r>
      <w:r w:rsidR="00573A1A">
        <w:rPr>
          <w:lang w:val="cs-CZ"/>
        </w:rPr>
        <w:t xml:space="preserve"> automobilové technologie</w:t>
      </w:r>
      <w:r w:rsidR="007D7997">
        <w:rPr>
          <w:lang w:val="cs-CZ"/>
        </w:rPr>
        <w:t xml:space="preserve"> </w:t>
      </w:r>
      <w:r w:rsidR="00322B19">
        <w:rPr>
          <w:lang w:val="cs-CZ"/>
        </w:rPr>
        <w:t xml:space="preserve">jsou dalšími motory růstu. </w:t>
      </w:r>
      <w:r w:rsidR="00573A1A">
        <w:rPr>
          <w:lang w:val="cs-CZ"/>
        </w:rPr>
        <w:t>Zde všude hraje oblast senzoriky</w:t>
      </w:r>
      <w:r w:rsidR="00322B19">
        <w:rPr>
          <w:lang w:val="cs-CZ"/>
        </w:rPr>
        <w:t xml:space="preserve"> hlavní roli – a tím i zkušenost a technické možnosti </w:t>
      </w:r>
      <w:r w:rsidR="00573A1A">
        <w:rPr>
          <w:lang w:val="cs-CZ"/>
        </w:rPr>
        <w:t>sub</w:t>
      </w:r>
      <w:r w:rsidR="00322B19">
        <w:rPr>
          <w:lang w:val="cs-CZ"/>
        </w:rPr>
        <w:t xml:space="preserve">dodavatelů. </w:t>
      </w:r>
    </w:p>
    <w:p w:rsidR="003571A4" w:rsidRPr="0037172D" w:rsidRDefault="003571A4" w:rsidP="009D6057">
      <w:pPr>
        <w:jc w:val="both"/>
        <w:rPr>
          <w:lang w:val="cs-CZ"/>
        </w:rPr>
      </w:pPr>
    </w:p>
    <w:p w:rsidR="00C02219" w:rsidRPr="00322B19" w:rsidRDefault="00850967" w:rsidP="009D6057">
      <w:pPr>
        <w:jc w:val="both"/>
        <w:rPr>
          <w:lang w:val="cs-CZ"/>
        </w:rPr>
      </w:pPr>
      <w:r>
        <w:rPr>
          <w:lang w:val="cs-CZ"/>
        </w:rPr>
        <w:t>Komponenty do</w:t>
      </w:r>
      <w:r w:rsidR="002761B6" w:rsidRPr="002761B6">
        <w:rPr>
          <w:lang w:val="cs-CZ"/>
        </w:rPr>
        <w:t xml:space="preserve"> čid</w:t>
      </w:r>
      <w:r>
        <w:rPr>
          <w:lang w:val="cs-CZ"/>
        </w:rPr>
        <w:t>el</w:t>
      </w:r>
      <w:r w:rsidR="002761B6" w:rsidRPr="002761B6">
        <w:rPr>
          <w:lang w:val="cs-CZ"/>
        </w:rPr>
        <w:t xml:space="preserve"> jsou pevnou součástí </w:t>
      </w:r>
      <w:r w:rsidR="00D719E5">
        <w:rPr>
          <w:lang w:val="cs-CZ"/>
        </w:rPr>
        <w:t xml:space="preserve">nabídky </w:t>
      </w:r>
      <w:r w:rsidR="002761B6" w:rsidRPr="002761B6">
        <w:rPr>
          <w:lang w:val="cs-CZ"/>
        </w:rPr>
        <w:t>firmy STÜKEN. J</w:t>
      </w:r>
      <w:r w:rsidR="00D719E5">
        <w:rPr>
          <w:lang w:val="cs-CZ"/>
        </w:rPr>
        <w:t>edná se</w:t>
      </w:r>
      <w:r w:rsidR="002761B6" w:rsidRPr="002761B6">
        <w:rPr>
          <w:lang w:val="cs-CZ"/>
        </w:rPr>
        <w:t xml:space="preserve"> například</w:t>
      </w:r>
      <w:r w:rsidR="00D719E5">
        <w:rPr>
          <w:lang w:val="cs-CZ"/>
        </w:rPr>
        <w:t xml:space="preserve"> o</w:t>
      </w:r>
      <w:r w:rsidR="002761B6" w:rsidRPr="002761B6">
        <w:rPr>
          <w:lang w:val="cs-CZ"/>
        </w:rPr>
        <w:t xml:space="preserve"> komponenty </w:t>
      </w:r>
      <w:r>
        <w:rPr>
          <w:lang w:val="cs-CZ"/>
        </w:rPr>
        <w:t xml:space="preserve">do </w:t>
      </w:r>
      <w:r w:rsidR="002761B6" w:rsidRPr="002761B6">
        <w:rPr>
          <w:lang w:val="cs-CZ"/>
        </w:rPr>
        <w:t>teplotní</w:t>
      </w:r>
      <w:r w:rsidR="00D719E5">
        <w:rPr>
          <w:lang w:val="cs-CZ"/>
        </w:rPr>
        <w:t>ch</w:t>
      </w:r>
      <w:r w:rsidR="002761B6" w:rsidRPr="002761B6">
        <w:rPr>
          <w:lang w:val="cs-CZ"/>
        </w:rPr>
        <w:t xml:space="preserve"> čid</w:t>
      </w:r>
      <w:r>
        <w:rPr>
          <w:lang w:val="cs-CZ"/>
        </w:rPr>
        <w:t>el pro vytápě</w:t>
      </w:r>
      <w:r w:rsidR="00D719E5">
        <w:rPr>
          <w:lang w:val="cs-CZ"/>
        </w:rPr>
        <w:t>ní, o</w:t>
      </w:r>
      <w:r w:rsidR="001303A6">
        <w:rPr>
          <w:lang w:val="cs-CZ"/>
        </w:rPr>
        <w:t xml:space="preserve"> </w:t>
      </w:r>
      <w:proofErr w:type="spellStart"/>
      <w:r w:rsidR="001303A6">
        <w:rPr>
          <w:lang w:val="cs-CZ"/>
        </w:rPr>
        <w:t>pyroelektronické</w:t>
      </w:r>
      <w:proofErr w:type="spellEnd"/>
      <w:r w:rsidR="001303A6">
        <w:rPr>
          <w:lang w:val="cs-CZ"/>
        </w:rPr>
        <w:t xml:space="preserve"> senzory, </w:t>
      </w:r>
      <w:r w:rsidR="00D719E5">
        <w:rPr>
          <w:lang w:val="cs-CZ"/>
        </w:rPr>
        <w:t>měří</w:t>
      </w:r>
      <w:r w:rsidR="001303A6">
        <w:rPr>
          <w:lang w:val="cs-CZ"/>
        </w:rPr>
        <w:t>cí</w:t>
      </w:r>
      <w:r w:rsidR="00D719E5">
        <w:rPr>
          <w:lang w:val="cs-CZ"/>
        </w:rPr>
        <w:t xml:space="preserve"> teplotu</w:t>
      </w:r>
      <w:r w:rsidR="002761B6" w:rsidRPr="002761B6">
        <w:rPr>
          <w:lang w:val="cs-CZ"/>
        </w:rPr>
        <w:t xml:space="preserve"> záření v mikrovlnných troubách</w:t>
      </w:r>
      <w:r w:rsidR="0046071C">
        <w:rPr>
          <w:lang w:val="cs-CZ"/>
        </w:rPr>
        <w:t>,</w:t>
      </w:r>
      <w:r w:rsidR="002761B6" w:rsidRPr="002761B6">
        <w:rPr>
          <w:lang w:val="cs-CZ"/>
        </w:rPr>
        <w:t xml:space="preserve"> a </w:t>
      </w:r>
      <w:r w:rsidR="001303A6">
        <w:rPr>
          <w:lang w:val="cs-CZ"/>
        </w:rPr>
        <w:t>o optoelektronické senzory, sloužící</w:t>
      </w:r>
      <w:r w:rsidR="002761B6" w:rsidRPr="002761B6">
        <w:rPr>
          <w:lang w:val="cs-CZ"/>
        </w:rPr>
        <w:t xml:space="preserve"> </w:t>
      </w:r>
      <w:r w:rsidR="001303A6">
        <w:rPr>
          <w:lang w:val="cs-CZ"/>
        </w:rPr>
        <w:t xml:space="preserve">k </w:t>
      </w:r>
      <w:r w:rsidR="002761B6" w:rsidRPr="002761B6">
        <w:rPr>
          <w:lang w:val="cs-CZ"/>
        </w:rPr>
        <w:t>přenos</w:t>
      </w:r>
      <w:r w:rsidR="001303A6">
        <w:rPr>
          <w:lang w:val="cs-CZ"/>
        </w:rPr>
        <w:t>u</w:t>
      </w:r>
      <w:r w:rsidR="002761B6" w:rsidRPr="002761B6">
        <w:rPr>
          <w:lang w:val="cs-CZ"/>
        </w:rPr>
        <w:t xml:space="preserve"> dat prostř</w:t>
      </w:r>
      <w:r w:rsidR="00322B19">
        <w:rPr>
          <w:lang w:val="cs-CZ"/>
        </w:rPr>
        <w:t>ednictvím optických</w:t>
      </w:r>
      <w:r w:rsidR="002761B6" w:rsidRPr="002761B6">
        <w:rPr>
          <w:lang w:val="cs-CZ"/>
        </w:rPr>
        <w:t xml:space="preserve"> vláken. </w:t>
      </w:r>
      <w:r w:rsidR="007D7997">
        <w:rPr>
          <w:lang w:val="cs-CZ"/>
        </w:rPr>
        <w:t>O tyto komponenty bude d</w:t>
      </w:r>
      <w:r w:rsidR="00D719E5">
        <w:rPr>
          <w:lang w:val="cs-CZ"/>
        </w:rPr>
        <w:t xml:space="preserve">o budoucna velký zájem. </w:t>
      </w:r>
    </w:p>
    <w:p w:rsidR="00C02219" w:rsidRPr="00322B19" w:rsidRDefault="00C02219" w:rsidP="009D6057">
      <w:pPr>
        <w:jc w:val="both"/>
        <w:rPr>
          <w:lang w:val="cs-CZ"/>
        </w:rPr>
      </w:pPr>
      <w:r w:rsidRPr="00322B19">
        <w:rPr>
          <w:lang w:val="cs-CZ"/>
        </w:rPr>
        <w:t xml:space="preserve">                 </w:t>
      </w:r>
    </w:p>
    <w:p w:rsidR="00C02219" w:rsidRPr="005D7768" w:rsidRDefault="00A565A9" w:rsidP="009D6057">
      <w:pPr>
        <w:jc w:val="both"/>
        <w:rPr>
          <w:lang w:val="cs-CZ"/>
        </w:rPr>
      </w:pPr>
      <w:r w:rsidRPr="00FE3931">
        <w:rPr>
          <w:lang w:val="cs-CZ"/>
        </w:rPr>
        <w:t xml:space="preserve">Firma STÜKEN </w:t>
      </w:r>
      <w:r w:rsidR="00B13087" w:rsidRPr="00FE3931">
        <w:rPr>
          <w:lang w:val="cs-CZ"/>
        </w:rPr>
        <w:t>je kompetentní i v oblasti výr</w:t>
      </w:r>
      <w:r w:rsidR="00FE3931" w:rsidRPr="00FE3931">
        <w:rPr>
          <w:lang w:val="cs-CZ"/>
        </w:rPr>
        <w:t xml:space="preserve">oby </w:t>
      </w:r>
      <w:r w:rsidR="00B13087" w:rsidRPr="00FE3931">
        <w:rPr>
          <w:lang w:val="cs-CZ"/>
        </w:rPr>
        <w:t>náročných mikro</w:t>
      </w:r>
      <w:r w:rsidR="00FE3931">
        <w:rPr>
          <w:lang w:val="cs-CZ"/>
        </w:rPr>
        <w:t xml:space="preserve"> </w:t>
      </w:r>
      <w:r w:rsidR="00B13087" w:rsidRPr="00FE3931">
        <w:rPr>
          <w:lang w:val="cs-CZ"/>
        </w:rPr>
        <w:t>dílů.</w:t>
      </w:r>
      <w:r w:rsidR="00FE3931" w:rsidRPr="00FE3931">
        <w:rPr>
          <w:lang w:val="cs-CZ"/>
        </w:rPr>
        <w:t xml:space="preserve"> </w:t>
      </w:r>
      <w:r w:rsidRPr="00FE3931">
        <w:rPr>
          <w:lang w:val="cs-CZ"/>
        </w:rPr>
        <w:t>A</w:t>
      </w:r>
      <w:r w:rsidR="0046071C">
        <w:rPr>
          <w:lang w:val="cs-CZ"/>
        </w:rPr>
        <w:t>ktuálním příkladem je trubička o malém průměru s vyhrdlením</w:t>
      </w:r>
      <w:r w:rsidR="005D7768">
        <w:rPr>
          <w:lang w:val="cs-CZ"/>
        </w:rPr>
        <w:t>, vyžadující</w:t>
      </w:r>
      <w:r w:rsidRPr="00FE3931">
        <w:rPr>
          <w:lang w:val="cs-CZ"/>
        </w:rPr>
        <w:t xml:space="preserve"> extrémní</w:t>
      </w:r>
      <w:r w:rsidR="005D7768">
        <w:rPr>
          <w:lang w:val="cs-CZ"/>
        </w:rPr>
        <w:t xml:space="preserve"> tváření</w:t>
      </w:r>
      <w:r w:rsidRPr="00FE3931">
        <w:rPr>
          <w:lang w:val="cs-CZ"/>
        </w:rPr>
        <w:t xml:space="preserve">: </w:t>
      </w:r>
    </w:p>
    <w:p w:rsidR="00CD01D9" w:rsidRPr="005D7768" w:rsidRDefault="00CD01D9" w:rsidP="009D6057">
      <w:pPr>
        <w:jc w:val="both"/>
        <w:rPr>
          <w:lang w:val="cs-CZ"/>
        </w:rPr>
      </w:pPr>
    </w:p>
    <w:p w:rsidR="00C02219" w:rsidRPr="00A565A9" w:rsidRDefault="00C860CD" w:rsidP="00C02219">
      <w:pPr>
        <w:rPr>
          <w:lang w:val="cs-CZ"/>
        </w:rPr>
      </w:pPr>
      <w:r w:rsidRPr="005D7768">
        <w:rPr>
          <w:lang w:val="cs-CZ"/>
        </w:rPr>
        <w:tab/>
      </w:r>
      <w:r w:rsidRPr="002761B6">
        <w:rPr>
          <w:lang w:val="cs-CZ"/>
        </w:rPr>
        <w:t>•</w:t>
      </w:r>
      <w:r w:rsidRPr="002761B6">
        <w:rPr>
          <w:lang w:val="cs-CZ"/>
        </w:rPr>
        <w:tab/>
      </w:r>
      <w:r w:rsidRPr="00A565A9">
        <w:rPr>
          <w:lang w:val="cs-CZ"/>
        </w:rPr>
        <w:t>délka</w:t>
      </w:r>
      <w:r w:rsidR="00C02219" w:rsidRPr="00A565A9">
        <w:rPr>
          <w:lang w:val="cs-CZ"/>
        </w:rPr>
        <w:t xml:space="preserve">: 40 mm </w:t>
      </w:r>
    </w:p>
    <w:p w:rsidR="00C02219" w:rsidRPr="00A565A9" w:rsidRDefault="00C860CD" w:rsidP="00C02219">
      <w:pPr>
        <w:rPr>
          <w:lang w:val="cs-CZ"/>
        </w:rPr>
      </w:pPr>
      <w:r w:rsidRPr="00A565A9">
        <w:rPr>
          <w:lang w:val="cs-CZ"/>
        </w:rPr>
        <w:tab/>
        <w:t>•</w:t>
      </w:r>
      <w:r w:rsidRPr="00A565A9">
        <w:rPr>
          <w:lang w:val="cs-CZ"/>
        </w:rPr>
        <w:tab/>
        <w:t>vnější průměr</w:t>
      </w:r>
      <w:r w:rsidR="00C02219" w:rsidRPr="00A565A9">
        <w:rPr>
          <w:lang w:val="cs-CZ"/>
        </w:rPr>
        <w:t xml:space="preserve">: 0,95 mm </w:t>
      </w:r>
    </w:p>
    <w:p w:rsidR="00C02219" w:rsidRPr="00A565A9" w:rsidRDefault="00C860CD" w:rsidP="00C02219">
      <w:pPr>
        <w:rPr>
          <w:lang w:val="cs-CZ"/>
        </w:rPr>
      </w:pPr>
      <w:r w:rsidRPr="00A565A9">
        <w:rPr>
          <w:lang w:val="cs-CZ"/>
        </w:rPr>
        <w:tab/>
        <w:t>•</w:t>
      </w:r>
      <w:r w:rsidRPr="00A565A9">
        <w:rPr>
          <w:lang w:val="cs-CZ"/>
        </w:rPr>
        <w:tab/>
        <w:t>vnitřní průměr</w:t>
      </w:r>
      <w:r w:rsidR="00C02219" w:rsidRPr="00A565A9">
        <w:rPr>
          <w:lang w:val="cs-CZ"/>
        </w:rPr>
        <w:t>: 0,75 mm</w:t>
      </w:r>
    </w:p>
    <w:p w:rsidR="00C02219" w:rsidRPr="00A565A9" w:rsidRDefault="00C860CD" w:rsidP="00C02219">
      <w:pPr>
        <w:rPr>
          <w:lang w:val="cs-CZ"/>
        </w:rPr>
      </w:pPr>
      <w:r w:rsidRPr="00A565A9">
        <w:rPr>
          <w:lang w:val="cs-CZ"/>
        </w:rPr>
        <w:tab/>
        <w:t>•</w:t>
      </w:r>
      <w:r w:rsidRPr="00A565A9">
        <w:rPr>
          <w:lang w:val="cs-CZ"/>
        </w:rPr>
        <w:tab/>
        <w:t>materiál</w:t>
      </w:r>
      <w:r w:rsidR="003571A4" w:rsidRPr="00A565A9">
        <w:rPr>
          <w:lang w:val="cs-CZ"/>
        </w:rPr>
        <w:t>:</w:t>
      </w:r>
      <w:r w:rsidR="00C02219" w:rsidRPr="00A565A9">
        <w:rPr>
          <w:lang w:val="cs-CZ"/>
        </w:rPr>
        <w:t xml:space="preserve"> 1.4303</w:t>
      </w:r>
    </w:p>
    <w:p w:rsidR="00C02219" w:rsidRPr="00A565A9" w:rsidRDefault="00C02219" w:rsidP="00C02219">
      <w:pPr>
        <w:rPr>
          <w:lang w:val="cs-CZ"/>
        </w:rPr>
      </w:pPr>
      <w:bookmarkStart w:id="0" w:name="_GoBack"/>
      <w:bookmarkEnd w:id="0"/>
    </w:p>
    <w:sectPr w:rsidR="00C02219" w:rsidRPr="00A565A9" w:rsidSect="00411ABC">
      <w:footerReference w:type="default" r:id="rId11"/>
      <w:headerReference w:type="first" r:id="rId12"/>
      <w:footerReference w:type="first" r:id="rId13"/>
      <w:type w:val="continuous"/>
      <w:pgSz w:w="11907" w:h="16839" w:code="9"/>
      <w:pgMar w:top="567" w:right="1134" w:bottom="567" w:left="1134" w:header="284" w:footer="113" w:gutter="0"/>
      <w:cols w:space="170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68" w:rsidRDefault="00981868">
      <w:r>
        <w:separator/>
      </w:r>
    </w:p>
  </w:endnote>
  <w:endnote w:type="continuationSeparator" w:id="0">
    <w:p w:rsidR="00981868" w:rsidRDefault="0098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45"/>
      <w:gridCol w:w="836"/>
    </w:tblGrid>
    <w:tr w:rsidR="00503272" w:rsidRPr="00601479" w:rsidTr="00E543DB">
      <w:trPr>
        <w:cantSplit/>
      </w:trPr>
      <w:sdt>
        <w:sdtPr>
          <w:rPr>
            <w:color w:val="808080" w:themeColor="background1" w:themeShade="80"/>
          </w:rPr>
          <w:alias w:val="Veröffentlichungsdatum"/>
          <w:tag w:val=""/>
          <w:id w:val="1042479366"/>
          <w:dataBinding w:prefixMappings="xmlns:ns0='http://schemas.microsoft.com/office/2006/coverPageProps' " w:xpath="/ns0:CoverPageProperties[1]/ns0:PublishDate[1]" w:storeItemID="{55AF091B-3C7A-41E3-B477-F2FDAA23CFDA}"/>
          <w:date w:fullDate="2016-03-2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tc>
            <w:tcPr>
              <w:tcW w:w="9143" w:type="dxa"/>
            </w:tcPr>
            <w:p w:rsidR="00503272" w:rsidRPr="001E7045" w:rsidRDefault="00256F10" w:rsidP="001E7045">
              <w:pPr>
                <w:pStyle w:val="SehrKlein"/>
              </w:pPr>
              <w:r>
                <w:rPr>
                  <w:color w:val="808080" w:themeColor="background1" w:themeShade="80"/>
                </w:rPr>
                <w:t>24.03.2016</w:t>
              </w:r>
            </w:p>
          </w:tc>
        </w:sdtContent>
      </w:sdt>
      <w:tc>
        <w:tcPr>
          <w:tcW w:w="851" w:type="dxa"/>
        </w:tcPr>
        <w:p w:rsidR="00503272" w:rsidRPr="00916D83" w:rsidRDefault="00503272" w:rsidP="00916D83">
          <w:pPr>
            <w:pStyle w:val="SehrKlein"/>
            <w:jc w:val="right"/>
          </w:pPr>
        </w:p>
      </w:tc>
    </w:tr>
    <w:tr w:rsidR="00503272" w:rsidRPr="00601479" w:rsidTr="00E543DB">
      <w:trPr>
        <w:cantSplit/>
      </w:trPr>
      <w:tc>
        <w:tcPr>
          <w:tcW w:w="9143" w:type="dxa"/>
        </w:tcPr>
        <w:p w:rsidR="00503272" w:rsidRPr="00256F10" w:rsidRDefault="00981868" w:rsidP="001E7045">
          <w:pPr>
            <w:pStyle w:val="Klein"/>
            <w:rPr>
              <w:color w:val="808080" w:themeColor="background1" w:themeShade="80"/>
              <w:sz w:val="12"/>
              <w:lang w:val="en-US"/>
            </w:rPr>
          </w:pPr>
          <w:sdt>
            <w:sdtPr>
              <w:rPr>
                <w:color w:val="808080" w:themeColor="background1" w:themeShade="80"/>
                <w:lang w:val="en-US"/>
              </w:rPr>
              <w:alias w:val="Firma"/>
              <w:tag w:val=""/>
              <w:id w:val="-115437413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03272" w:rsidRPr="00256F10">
                <w:rPr>
                  <w:color w:val="808080" w:themeColor="background1" w:themeShade="80"/>
                  <w:lang w:val="en-US"/>
                </w:rPr>
                <w:t xml:space="preserve">Hubert </w:t>
              </w:r>
              <w:proofErr w:type="spellStart"/>
              <w:r w:rsidR="00503272" w:rsidRPr="00256F10">
                <w:rPr>
                  <w:color w:val="808080" w:themeColor="background1" w:themeShade="80"/>
                  <w:lang w:val="en-US"/>
                </w:rPr>
                <w:t>Stüken</w:t>
              </w:r>
              <w:proofErr w:type="spellEnd"/>
              <w:r w:rsidR="00503272" w:rsidRPr="00256F10">
                <w:rPr>
                  <w:color w:val="808080" w:themeColor="background1" w:themeShade="80"/>
                  <w:lang w:val="en-US"/>
                </w:rPr>
                <w:t xml:space="preserve"> GmbH &amp; Co. KG</w:t>
              </w:r>
            </w:sdtContent>
          </w:sdt>
        </w:p>
      </w:tc>
      <w:tc>
        <w:tcPr>
          <w:tcW w:w="851" w:type="dxa"/>
        </w:tcPr>
        <w:p w:rsidR="00503272" w:rsidRPr="00601479" w:rsidRDefault="00503272" w:rsidP="00F10148">
          <w:pPr>
            <w:pStyle w:val="Klein"/>
            <w:jc w:val="right"/>
            <w:rPr>
              <w:color w:val="808080" w:themeColor="background1" w:themeShade="80"/>
              <w:sz w:val="12"/>
            </w:rPr>
          </w:pPr>
          <w:r w:rsidRPr="00601479">
            <w:rPr>
              <w:rStyle w:val="slostrnky"/>
              <w:color w:val="808080" w:themeColor="background1" w:themeShade="80"/>
            </w:rPr>
            <w:fldChar w:fldCharType="begin"/>
          </w:r>
          <w:r w:rsidRPr="00601479">
            <w:rPr>
              <w:rStyle w:val="slostrnky"/>
              <w:color w:val="808080" w:themeColor="background1" w:themeShade="80"/>
            </w:rPr>
            <w:instrText xml:space="preserve"> PAGE </w:instrText>
          </w:r>
          <w:r w:rsidRPr="00601479">
            <w:rPr>
              <w:rStyle w:val="slostrnky"/>
              <w:color w:val="808080" w:themeColor="background1" w:themeShade="80"/>
            </w:rPr>
            <w:fldChar w:fldCharType="separate"/>
          </w:r>
          <w:r w:rsidR="00322B19">
            <w:rPr>
              <w:rStyle w:val="slostrnky"/>
              <w:noProof/>
              <w:color w:val="808080" w:themeColor="background1" w:themeShade="80"/>
            </w:rPr>
            <w:t>2</w:t>
          </w:r>
          <w:r w:rsidRPr="00601479">
            <w:rPr>
              <w:rStyle w:val="slostrnky"/>
              <w:color w:val="808080" w:themeColor="background1" w:themeShade="80"/>
            </w:rPr>
            <w:fldChar w:fldCharType="end"/>
          </w:r>
          <w:r w:rsidRPr="00601479">
            <w:rPr>
              <w:rStyle w:val="slostrnky"/>
              <w:color w:val="808080" w:themeColor="background1" w:themeShade="80"/>
            </w:rPr>
            <w:t>/</w:t>
          </w:r>
          <w:r w:rsidRPr="00601479">
            <w:rPr>
              <w:rStyle w:val="slostrnky"/>
              <w:color w:val="808080" w:themeColor="background1" w:themeShade="80"/>
            </w:rPr>
            <w:fldChar w:fldCharType="begin"/>
          </w:r>
          <w:r w:rsidRPr="00601479">
            <w:rPr>
              <w:rStyle w:val="slostrnky"/>
              <w:color w:val="808080" w:themeColor="background1" w:themeShade="80"/>
            </w:rPr>
            <w:instrText xml:space="preserve"> NUMPAGES </w:instrText>
          </w:r>
          <w:r w:rsidRPr="00601479">
            <w:rPr>
              <w:rStyle w:val="slostrnky"/>
              <w:color w:val="808080" w:themeColor="background1" w:themeShade="80"/>
            </w:rPr>
            <w:fldChar w:fldCharType="separate"/>
          </w:r>
          <w:r w:rsidR="00322B19">
            <w:rPr>
              <w:rStyle w:val="slostrnky"/>
              <w:noProof/>
              <w:color w:val="808080" w:themeColor="background1" w:themeShade="80"/>
            </w:rPr>
            <w:t>2</w:t>
          </w:r>
          <w:r w:rsidRPr="00601479">
            <w:rPr>
              <w:rStyle w:val="slostrnky"/>
              <w:color w:val="808080" w:themeColor="background1" w:themeShade="80"/>
            </w:rPr>
            <w:fldChar w:fldCharType="end"/>
          </w:r>
        </w:p>
      </w:tc>
    </w:tr>
  </w:tbl>
  <w:p w:rsidR="00150452" w:rsidRPr="00FF14BA" w:rsidRDefault="00150452" w:rsidP="00FF14BA">
    <w:pPr>
      <w:pStyle w:val="StkenGesRechtlicheAngaben"/>
      <w:rPr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US"/>
      </w:rPr>
      <w:alias w:val="Gesellschaftsrechtliche Angaben"/>
      <w:tag w:val="Gesellschaftsrechtliche Angaben"/>
      <w:id w:val="-50547122"/>
      <w:docPartList>
        <w:docPartGallery w:val="Custom 1"/>
        <w:docPartCategory w:val="Ges.rechtliche Angaben"/>
      </w:docPartList>
    </w:sdtPr>
    <w:sdtEndPr>
      <w:rPr>
        <w:noProof/>
      </w:rPr>
    </w:sdtEndPr>
    <w:sdtContent>
      <w:p w:rsidR="001E7045" w:rsidRPr="00A76E3E" w:rsidRDefault="00981868" w:rsidP="00DE148E">
        <w:pPr>
          <w:pStyle w:val="StkenGesRechtlicheAngaben"/>
          <w:rPr>
            <w:lang w:val="en-US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68" w:rsidRDefault="00981868">
      <w:r>
        <w:separator/>
      </w:r>
    </w:p>
  </w:footnote>
  <w:footnote w:type="continuationSeparator" w:id="0">
    <w:p w:rsidR="00981868" w:rsidRDefault="00981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20"/>
      <w:gridCol w:w="2835"/>
    </w:tblGrid>
    <w:tr w:rsidR="0056723D" w:rsidRPr="0046071C" w:rsidTr="00226C81">
      <w:trPr>
        <w:trHeight w:val="2552"/>
      </w:trPr>
      <w:tc>
        <w:tcPr>
          <w:tcW w:w="0" w:type="auto"/>
        </w:tcPr>
        <w:sdt>
          <w:sdtPr>
            <w:rPr>
              <w:lang w:val="en-US"/>
            </w:rPr>
            <w:alias w:val="Stüken Logos"/>
            <w:tag w:val="Stüken Logos"/>
            <w:id w:val="1473716623"/>
            <w:docPartList>
              <w:docPartGallery w:val="Custom 1"/>
              <w:docPartCategory w:val="Logos"/>
            </w:docPartList>
          </w:sdtPr>
          <w:sdtEndPr/>
          <w:sdtContent>
            <w:p w:rsidR="0056723D" w:rsidRPr="00A76E3E" w:rsidRDefault="007944CA" w:rsidP="0043142E">
              <w:pPr>
                <w:rPr>
                  <w:lang w:val="en-US"/>
                </w:rPr>
              </w:pPr>
              <w:r w:rsidRPr="007944CA">
                <w:rPr>
                  <w:noProof/>
                  <w:lang w:val="cs-CZ" w:eastAsia="cs-CZ"/>
                </w:rPr>
                <w:drawing>
                  <wp:inline distT="0" distB="0" distL="0" distR="0" wp14:anchorId="7A37A9BE" wp14:editId="4477E498">
                    <wp:extent cx="1332000" cy="1278000"/>
                    <wp:effectExtent l="0" t="0" r="1905" b="0"/>
                    <wp:docPr id="11" name="Grafik 11" descr="G:\POST\EDV\LOGO\Stükenlogos\_Logos (EMF)\Logo Typ A DE.em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G:\POST\EDV\LOGO\Stükenlogos\_Logos (EMF)\Logo Typ A DE.em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2000" cy="127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="0056723D" w:rsidRPr="00A76E3E" w:rsidRDefault="0056723D">
          <w:pPr>
            <w:pStyle w:val="Zhlav"/>
            <w:rPr>
              <w:lang w:val="en-US"/>
            </w:rPr>
          </w:pPr>
        </w:p>
      </w:tc>
      <w:tc>
        <w:tcPr>
          <w:tcW w:w="2835" w:type="dxa"/>
        </w:tcPr>
        <w:p w:rsidR="00AA0CFF" w:rsidRPr="00A76E3E" w:rsidRDefault="00AA0CFF" w:rsidP="00AA0CFF">
          <w:pPr>
            <w:rPr>
              <w:lang w:val="en-US"/>
            </w:rPr>
          </w:pP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3276"/>
              <w:lang w:val="en-US"/>
            </w:rPr>
            <w:alias w:val="Werksadressen"/>
            <w:tag w:val="Werksadressen"/>
            <w:id w:val="889078050"/>
            <w:docPartList>
              <w:docPartGallery w:val="Custom 1"/>
              <w:docPartCategory w:val="Werksadressen:Allgemein"/>
            </w:docPartList>
          </w:sdtPr>
          <w:sdtEndPr>
            <w:rPr>
              <w:sz w:val="20"/>
              <w:szCs w:val="22"/>
            </w:rPr>
          </w:sdtEndPr>
          <w:sdtContent>
            <w:p w:rsidR="00503272" w:rsidRPr="003E16DA" w:rsidRDefault="00503272" w:rsidP="00BD01DE">
              <w:pPr>
                <w:pStyle w:val="StkenAbsenderangabeFirmenname"/>
                <w:rPr>
                  <w:lang w:val="en-US"/>
                </w:rPr>
              </w:pPr>
              <w:proofErr w:type="spellStart"/>
              <w:r w:rsidRPr="003E16DA">
                <w:rPr>
                  <w:lang w:val="en-US"/>
                </w:rPr>
                <w:t>Stüken</w:t>
              </w:r>
              <w:proofErr w:type="spellEnd"/>
              <w:r w:rsidRPr="003E16DA">
                <w:rPr>
                  <w:lang w:val="en-US"/>
                </w:rPr>
                <w:t xml:space="preserve"> </w:t>
              </w:r>
              <w:proofErr w:type="spellStart"/>
              <w:r w:rsidR="003E16DA" w:rsidRPr="003E16DA">
                <w:rPr>
                  <w:lang w:val="en-US"/>
                </w:rPr>
                <w:t>s.r.o</w:t>
              </w:r>
              <w:proofErr w:type="spellEnd"/>
              <w:r w:rsidR="003E16DA" w:rsidRPr="003E16DA">
                <w:rPr>
                  <w:lang w:val="en-US"/>
                </w:rPr>
                <w:t>.</w:t>
              </w:r>
            </w:p>
            <w:p w:rsidR="003E16DA" w:rsidRDefault="003E16DA" w:rsidP="00BD01DE">
              <w:pPr>
                <w:pStyle w:val="StkenAbsenderangabeAdressangaben"/>
                <w:rPr>
                  <w:lang w:val="en-US"/>
                </w:rPr>
              </w:pPr>
              <w:proofErr w:type="spellStart"/>
              <w:r>
                <w:rPr>
                  <w:lang w:val="en-US"/>
                </w:rPr>
                <w:t>Kladská</w:t>
              </w:r>
              <w:proofErr w:type="spellEnd"/>
              <w:r>
                <w:rPr>
                  <w:lang w:val="en-US"/>
                </w:rPr>
                <w:t xml:space="preserve"> 1006/61a</w:t>
              </w:r>
            </w:p>
            <w:p w:rsidR="003E16DA" w:rsidRDefault="003E16DA" w:rsidP="00BD01DE">
              <w:pPr>
                <w:pStyle w:val="StkenAbsenderangabeAdressangaben"/>
                <w:rPr>
                  <w:lang w:val="en-US"/>
                </w:rPr>
              </w:pPr>
              <w:r>
                <w:rPr>
                  <w:lang w:val="en-US"/>
                </w:rPr>
                <w:t xml:space="preserve">500 03 Hradec </w:t>
              </w:r>
              <w:proofErr w:type="spellStart"/>
              <w:r>
                <w:rPr>
                  <w:lang w:val="en-US"/>
                </w:rPr>
                <w:t>Králové</w:t>
              </w:r>
              <w:proofErr w:type="spellEnd"/>
            </w:p>
            <w:p w:rsidR="00503272" w:rsidRPr="00DD49E4" w:rsidRDefault="00503272" w:rsidP="00BD01DE">
              <w:pPr>
                <w:pStyle w:val="StkenAbsenderangabeAdressangaben"/>
                <w:rPr>
                  <w:lang w:val="en-US"/>
                </w:rPr>
              </w:pPr>
              <w:r w:rsidRPr="00DD49E4">
                <w:rPr>
                  <w:lang w:val="en-US"/>
                </w:rPr>
                <w:t>Tel. +4</w:t>
              </w:r>
              <w:r w:rsidR="003E16DA">
                <w:rPr>
                  <w:lang w:val="en-US"/>
                </w:rPr>
                <w:t>20 493 030 111</w:t>
              </w:r>
              <w:r w:rsidRPr="00DD49E4">
                <w:rPr>
                  <w:lang w:val="en-US"/>
                </w:rPr>
                <w:br/>
                <w:t>Fax +4</w:t>
              </w:r>
              <w:r w:rsidR="003E16DA">
                <w:rPr>
                  <w:lang w:val="en-US"/>
                </w:rPr>
                <w:t>20 493 030 112</w:t>
              </w:r>
            </w:p>
            <w:p w:rsidR="0056723D" w:rsidRPr="00DD49E4" w:rsidRDefault="00981868" w:rsidP="0056723D">
              <w:pPr>
                <w:pStyle w:val="StkenAbsenderangabeAdressangaben"/>
                <w:rPr>
                  <w:i w:val="0"/>
                  <w:sz w:val="22"/>
                  <w:lang w:val="en-US"/>
                </w:rPr>
              </w:pPr>
              <w:hyperlink r:id="rId2" w:history="1">
                <w:r w:rsidR="003E16DA" w:rsidRPr="00DE274E">
                  <w:rPr>
                    <w:rStyle w:val="Hypertextovodkaz"/>
                    <w:lang w:val="en-US"/>
                  </w:rPr>
                  <w:t>www.stueken.cz</w:t>
                </w:r>
              </w:hyperlink>
              <w:r w:rsidR="00503272" w:rsidRPr="00DD49E4">
                <w:rPr>
                  <w:lang w:val="en-US"/>
                </w:rPr>
                <w:br/>
              </w:r>
              <w:hyperlink r:id="rId3" w:history="1">
                <w:r w:rsidR="00503272" w:rsidRPr="00DD49E4">
                  <w:rPr>
                    <w:rStyle w:val="Hypertextovodkaz"/>
                    <w:lang w:val="en-US"/>
                  </w:rPr>
                  <w:t>info@stueken.</w:t>
                </w:r>
              </w:hyperlink>
              <w:r w:rsidR="003E16DA">
                <w:rPr>
                  <w:rStyle w:val="Hypertextovodkaz"/>
                  <w:lang w:val="en-US"/>
                </w:rPr>
                <w:t>cz</w:t>
              </w:r>
              <w:r w:rsidR="003E16DA">
                <w:rPr>
                  <w:lang w:val="en-US"/>
                </w:rPr>
                <w:t xml:space="preserve"> </w:t>
              </w:r>
            </w:p>
          </w:sdtContent>
        </w:sdt>
        <w:p w:rsidR="0056723D" w:rsidRPr="00DD49E4" w:rsidRDefault="0056723D">
          <w:pPr>
            <w:pStyle w:val="Zhlav"/>
            <w:rPr>
              <w:lang w:val="en-US"/>
            </w:rPr>
          </w:pPr>
        </w:p>
      </w:tc>
    </w:tr>
  </w:tbl>
  <w:p w:rsidR="00C26F80" w:rsidRPr="00DD49E4" w:rsidRDefault="00C26F80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F4B2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963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56EE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E2FC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4D481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CC00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F4C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CE82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DA5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20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10"/>
    <w:rsid w:val="00007040"/>
    <w:rsid w:val="00013E9C"/>
    <w:rsid w:val="00014943"/>
    <w:rsid w:val="00015FD2"/>
    <w:rsid w:val="00017DA4"/>
    <w:rsid w:val="00017E85"/>
    <w:rsid w:val="000325AC"/>
    <w:rsid w:val="00035F0A"/>
    <w:rsid w:val="00045022"/>
    <w:rsid w:val="000474E1"/>
    <w:rsid w:val="000510F2"/>
    <w:rsid w:val="000515E0"/>
    <w:rsid w:val="00056F13"/>
    <w:rsid w:val="00057ADB"/>
    <w:rsid w:val="00064EB3"/>
    <w:rsid w:val="00065282"/>
    <w:rsid w:val="00065EF8"/>
    <w:rsid w:val="000668E0"/>
    <w:rsid w:val="00071B7C"/>
    <w:rsid w:val="000724D0"/>
    <w:rsid w:val="0007579B"/>
    <w:rsid w:val="000801F2"/>
    <w:rsid w:val="0008597A"/>
    <w:rsid w:val="0009421C"/>
    <w:rsid w:val="000944A6"/>
    <w:rsid w:val="000A6B3C"/>
    <w:rsid w:val="000A7AC7"/>
    <w:rsid w:val="000B3308"/>
    <w:rsid w:val="000C19C4"/>
    <w:rsid w:val="000D0D00"/>
    <w:rsid w:val="000D557F"/>
    <w:rsid w:val="000D7DF3"/>
    <w:rsid w:val="000E2D1C"/>
    <w:rsid w:val="000E5953"/>
    <w:rsid w:val="000F3274"/>
    <w:rsid w:val="000F70D6"/>
    <w:rsid w:val="0010169E"/>
    <w:rsid w:val="001046E2"/>
    <w:rsid w:val="00111C4B"/>
    <w:rsid w:val="001303A6"/>
    <w:rsid w:val="00135D0D"/>
    <w:rsid w:val="00136D19"/>
    <w:rsid w:val="0014390F"/>
    <w:rsid w:val="00147A0A"/>
    <w:rsid w:val="00150452"/>
    <w:rsid w:val="00155F3A"/>
    <w:rsid w:val="0015607E"/>
    <w:rsid w:val="00157D0C"/>
    <w:rsid w:val="00162C44"/>
    <w:rsid w:val="001649A4"/>
    <w:rsid w:val="00167CAF"/>
    <w:rsid w:val="00171806"/>
    <w:rsid w:val="00172FD1"/>
    <w:rsid w:val="00176898"/>
    <w:rsid w:val="00180A1D"/>
    <w:rsid w:val="00182B36"/>
    <w:rsid w:val="001831EE"/>
    <w:rsid w:val="00194622"/>
    <w:rsid w:val="001950AC"/>
    <w:rsid w:val="00197517"/>
    <w:rsid w:val="00197ACE"/>
    <w:rsid w:val="001B5B14"/>
    <w:rsid w:val="001B699A"/>
    <w:rsid w:val="001C0B29"/>
    <w:rsid w:val="001D784A"/>
    <w:rsid w:val="001E0D81"/>
    <w:rsid w:val="001E7045"/>
    <w:rsid w:val="0020451D"/>
    <w:rsid w:val="002046CD"/>
    <w:rsid w:val="00204901"/>
    <w:rsid w:val="00226C81"/>
    <w:rsid w:val="002272F1"/>
    <w:rsid w:val="002367F6"/>
    <w:rsid w:val="0024005F"/>
    <w:rsid w:val="00244721"/>
    <w:rsid w:val="00253479"/>
    <w:rsid w:val="00254EBE"/>
    <w:rsid w:val="00256F10"/>
    <w:rsid w:val="002608FE"/>
    <w:rsid w:val="002761B6"/>
    <w:rsid w:val="00276286"/>
    <w:rsid w:val="00277378"/>
    <w:rsid w:val="00280481"/>
    <w:rsid w:val="00280CD9"/>
    <w:rsid w:val="002868AA"/>
    <w:rsid w:val="002928E9"/>
    <w:rsid w:val="0029587C"/>
    <w:rsid w:val="002B18EC"/>
    <w:rsid w:val="002C079B"/>
    <w:rsid w:val="002C4838"/>
    <w:rsid w:val="002C724D"/>
    <w:rsid w:val="002E6EBC"/>
    <w:rsid w:val="002F01DB"/>
    <w:rsid w:val="002F3B7D"/>
    <w:rsid w:val="00311D56"/>
    <w:rsid w:val="003147D5"/>
    <w:rsid w:val="00320F9D"/>
    <w:rsid w:val="0032196B"/>
    <w:rsid w:val="00322B19"/>
    <w:rsid w:val="00324CFB"/>
    <w:rsid w:val="00337EDD"/>
    <w:rsid w:val="00342262"/>
    <w:rsid w:val="003501DF"/>
    <w:rsid w:val="00354B16"/>
    <w:rsid w:val="003571A4"/>
    <w:rsid w:val="00357FA0"/>
    <w:rsid w:val="0036189E"/>
    <w:rsid w:val="003670C7"/>
    <w:rsid w:val="0037172D"/>
    <w:rsid w:val="0037579E"/>
    <w:rsid w:val="003877D9"/>
    <w:rsid w:val="0039649E"/>
    <w:rsid w:val="003A0569"/>
    <w:rsid w:val="003A1A42"/>
    <w:rsid w:val="003A299F"/>
    <w:rsid w:val="003B0FB3"/>
    <w:rsid w:val="003D0302"/>
    <w:rsid w:val="003D45C8"/>
    <w:rsid w:val="003D789B"/>
    <w:rsid w:val="003E0132"/>
    <w:rsid w:val="003E16DA"/>
    <w:rsid w:val="003E1A5F"/>
    <w:rsid w:val="003F3A26"/>
    <w:rsid w:val="00402D17"/>
    <w:rsid w:val="00403B2A"/>
    <w:rsid w:val="00411ABC"/>
    <w:rsid w:val="0041759F"/>
    <w:rsid w:val="00436559"/>
    <w:rsid w:val="004408CE"/>
    <w:rsid w:val="00453290"/>
    <w:rsid w:val="0046071C"/>
    <w:rsid w:val="00465DA8"/>
    <w:rsid w:val="00483036"/>
    <w:rsid w:val="0049078C"/>
    <w:rsid w:val="004933B4"/>
    <w:rsid w:val="004B1BF3"/>
    <w:rsid w:val="004B1F29"/>
    <w:rsid w:val="004B7F9E"/>
    <w:rsid w:val="004C44A8"/>
    <w:rsid w:val="004C5248"/>
    <w:rsid w:val="004C5B3F"/>
    <w:rsid w:val="004D0DBC"/>
    <w:rsid w:val="004E0253"/>
    <w:rsid w:val="004E3ADE"/>
    <w:rsid w:val="004E53F4"/>
    <w:rsid w:val="004E5B1A"/>
    <w:rsid w:val="004E5BCC"/>
    <w:rsid w:val="004F00B2"/>
    <w:rsid w:val="004F26F0"/>
    <w:rsid w:val="00501FD9"/>
    <w:rsid w:val="00503272"/>
    <w:rsid w:val="005133C2"/>
    <w:rsid w:val="00520F9D"/>
    <w:rsid w:val="00522D1D"/>
    <w:rsid w:val="0052404B"/>
    <w:rsid w:val="00525EF6"/>
    <w:rsid w:val="00532A28"/>
    <w:rsid w:val="00534468"/>
    <w:rsid w:val="005372C1"/>
    <w:rsid w:val="00543F7E"/>
    <w:rsid w:val="00544DC6"/>
    <w:rsid w:val="0054511C"/>
    <w:rsid w:val="00545867"/>
    <w:rsid w:val="00545D14"/>
    <w:rsid w:val="0056723D"/>
    <w:rsid w:val="005736E4"/>
    <w:rsid w:val="00573A1A"/>
    <w:rsid w:val="00573D76"/>
    <w:rsid w:val="0057519A"/>
    <w:rsid w:val="00580DAE"/>
    <w:rsid w:val="005822EE"/>
    <w:rsid w:val="00594679"/>
    <w:rsid w:val="005A2F3C"/>
    <w:rsid w:val="005A4572"/>
    <w:rsid w:val="005B19A8"/>
    <w:rsid w:val="005B416D"/>
    <w:rsid w:val="005C0EE9"/>
    <w:rsid w:val="005C24CC"/>
    <w:rsid w:val="005C407B"/>
    <w:rsid w:val="005D3C64"/>
    <w:rsid w:val="005D4215"/>
    <w:rsid w:val="005D76D0"/>
    <w:rsid w:val="005D7768"/>
    <w:rsid w:val="005E0AE1"/>
    <w:rsid w:val="005E6072"/>
    <w:rsid w:val="005E6103"/>
    <w:rsid w:val="005E6D53"/>
    <w:rsid w:val="005F7CA2"/>
    <w:rsid w:val="0060090F"/>
    <w:rsid w:val="00602D33"/>
    <w:rsid w:val="0060314F"/>
    <w:rsid w:val="006056A3"/>
    <w:rsid w:val="006271FE"/>
    <w:rsid w:val="0063221A"/>
    <w:rsid w:val="00636027"/>
    <w:rsid w:val="00636C32"/>
    <w:rsid w:val="0063774E"/>
    <w:rsid w:val="0064270D"/>
    <w:rsid w:val="00645719"/>
    <w:rsid w:val="00646F94"/>
    <w:rsid w:val="006511F4"/>
    <w:rsid w:val="0065344B"/>
    <w:rsid w:val="006643D2"/>
    <w:rsid w:val="0066441B"/>
    <w:rsid w:val="0067035B"/>
    <w:rsid w:val="00673250"/>
    <w:rsid w:val="0069612F"/>
    <w:rsid w:val="00696B10"/>
    <w:rsid w:val="00696CAA"/>
    <w:rsid w:val="006A131B"/>
    <w:rsid w:val="006A15EC"/>
    <w:rsid w:val="006B4307"/>
    <w:rsid w:val="006B456A"/>
    <w:rsid w:val="006B675A"/>
    <w:rsid w:val="006B74D5"/>
    <w:rsid w:val="006C0BDA"/>
    <w:rsid w:val="006C3791"/>
    <w:rsid w:val="006C7B66"/>
    <w:rsid w:val="006E054F"/>
    <w:rsid w:val="006E3538"/>
    <w:rsid w:val="006E4BAB"/>
    <w:rsid w:val="006E7885"/>
    <w:rsid w:val="006F216E"/>
    <w:rsid w:val="00704DDD"/>
    <w:rsid w:val="00706ADC"/>
    <w:rsid w:val="00707DBF"/>
    <w:rsid w:val="00711D9B"/>
    <w:rsid w:val="0071767D"/>
    <w:rsid w:val="007339EC"/>
    <w:rsid w:val="00737794"/>
    <w:rsid w:val="00743170"/>
    <w:rsid w:val="00744EBA"/>
    <w:rsid w:val="007464AE"/>
    <w:rsid w:val="00764FAE"/>
    <w:rsid w:val="0076791D"/>
    <w:rsid w:val="007771BE"/>
    <w:rsid w:val="00783FB0"/>
    <w:rsid w:val="00792E79"/>
    <w:rsid w:val="007944CA"/>
    <w:rsid w:val="007A206F"/>
    <w:rsid w:val="007A4A34"/>
    <w:rsid w:val="007B457F"/>
    <w:rsid w:val="007C277F"/>
    <w:rsid w:val="007D4807"/>
    <w:rsid w:val="007D7997"/>
    <w:rsid w:val="007F0C68"/>
    <w:rsid w:val="007F4D43"/>
    <w:rsid w:val="0080115C"/>
    <w:rsid w:val="00802D89"/>
    <w:rsid w:val="00806C49"/>
    <w:rsid w:val="00821F35"/>
    <w:rsid w:val="00832741"/>
    <w:rsid w:val="008367D8"/>
    <w:rsid w:val="00841E9B"/>
    <w:rsid w:val="008466F4"/>
    <w:rsid w:val="00850967"/>
    <w:rsid w:val="00853097"/>
    <w:rsid w:val="00855A93"/>
    <w:rsid w:val="00863104"/>
    <w:rsid w:val="00874E33"/>
    <w:rsid w:val="008841FC"/>
    <w:rsid w:val="00884417"/>
    <w:rsid w:val="00896737"/>
    <w:rsid w:val="008C27A3"/>
    <w:rsid w:val="008D7CEE"/>
    <w:rsid w:val="008E35D1"/>
    <w:rsid w:val="008F7936"/>
    <w:rsid w:val="00903B13"/>
    <w:rsid w:val="0091326A"/>
    <w:rsid w:val="00915C0E"/>
    <w:rsid w:val="009232A0"/>
    <w:rsid w:val="00952E2B"/>
    <w:rsid w:val="009538A8"/>
    <w:rsid w:val="00954EA3"/>
    <w:rsid w:val="00955D32"/>
    <w:rsid w:val="00963ABE"/>
    <w:rsid w:val="009726E0"/>
    <w:rsid w:val="00974A01"/>
    <w:rsid w:val="00981868"/>
    <w:rsid w:val="0098356F"/>
    <w:rsid w:val="0099010B"/>
    <w:rsid w:val="0099060E"/>
    <w:rsid w:val="00991353"/>
    <w:rsid w:val="009A501F"/>
    <w:rsid w:val="009A59F2"/>
    <w:rsid w:val="009B16A1"/>
    <w:rsid w:val="009B4E46"/>
    <w:rsid w:val="009B597A"/>
    <w:rsid w:val="009C0ABF"/>
    <w:rsid w:val="009C1982"/>
    <w:rsid w:val="009C4C6D"/>
    <w:rsid w:val="009D0096"/>
    <w:rsid w:val="009D147D"/>
    <w:rsid w:val="009D5B3D"/>
    <w:rsid w:val="009D6057"/>
    <w:rsid w:val="009D6AA9"/>
    <w:rsid w:val="009E7ABF"/>
    <w:rsid w:val="00A02A4A"/>
    <w:rsid w:val="00A23269"/>
    <w:rsid w:val="00A33D81"/>
    <w:rsid w:val="00A37469"/>
    <w:rsid w:val="00A4172C"/>
    <w:rsid w:val="00A505F0"/>
    <w:rsid w:val="00A5581F"/>
    <w:rsid w:val="00A565A9"/>
    <w:rsid w:val="00A6131E"/>
    <w:rsid w:val="00A62614"/>
    <w:rsid w:val="00A634F9"/>
    <w:rsid w:val="00A76E3E"/>
    <w:rsid w:val="00A85A47"/>
    <w:rsid w:val="00A93AAC"/>
    <w:rsid w:val="00AA0974"/>
    <w:rsid w:val="00AA0CFF"/>
    <w:rsid w:val="00AA727E"/>
    <w:rsid w:val="00AB0A20"/>
    <w:rsid w:val="00AC0DE8"/>
    <w:rsid w:val="00AD63B2"/>
    <w:rsid w:val="00AF1272"/>
    <w:rsid w:val="00AF6E5A"/>
    <w:rsid w:val="00AF77C7"/>
    <w:rsid w:val="00B05C8C"/>
    <w:rsid w:val="00B10F94"/>
    <w:rsid w:val="00B13087"/>
    <w:rsid w:val="00B274A0"/>
    <w:rsid w:val="00B32A4C"/>
    <w:rsid w:val="00B37435"/>
    <w:rsid w:val="00B402C4"/>
    <w:rsid w:val="00B42AD1"/>
    <w:rsid w:val="00B44671"/>
    <w:rsid w:val="00B4536E"/>
    <w:rsid w:val="00B51B3D"/>
    <w:rsid w:val="00B52266"/>
    <w:rsid w:val="00B6602E"/>
    <w:rsid w:val="00B73317"/>
    <w:rsid w:val="00B945C3"/>
    <w:rsid w:val="00BA3153"/>
    <w:rsid w:val="00BB703F"/>
    <w:rsid w:val="00BC599F"/>
    <w:rsid w:val="00BC6F44"/>
    <w:rsid w:val="00BD1287"/>
    <w:rsid w:val="00BE5359"/>
    <w:rsid w:val="00BE53ED"/>
    <w:rsid w:val="00BE64B8"/>
    <w:rsid w:val="00BF20EF"/>
    <w:rsid w:val="00BF7832"/>
    <w:rsid w:val="00BF7C4A"/>
    <w:rsid w:val="00C01B4E"/>
    <w:rsid w:val="00C02219"/>
    <w:rsid w:val="00C11844"/>
    <w:rsid w:val="00C138A9"/>
    <w:rsid w:val="00C20733"/>
    <w:rsid w:val="00C216AC"/>
    <w:rsid w:val="00C2241E"/>
    <w:rsid w:val="00C22DF8"/>
    <w:rsid w:val="00C26F80"/>
    <w:rsid w:val="00C3086A"/>
    <w:rsid w:val="00C31D59"/>
    <w:rsid w:val="00C40179"/>
    <w:rsid w:val="00C4545B"/>
    <w:rsid w:val="00C46C0A"/>
    <w:rsid w:val="00C52183"/>
    <w:rsid w:val="00C57F07"/>
    <w:rsid w:val="00C60B47"/>
    <w:rsid w:val="00C62A3C"/>
    <w:rsid w:val="00C6319F"/>
    <w:rsid w:val="00C70C0E"/>
    <w:rsid w:val="00C7197C"/>
    <w:rsid w:val="00C73DAD"/>
    <w:rsid w:val="00C754BD"/>
    <w:rsid w:val="00C860CD"/>
    <w:rsid w:val="00C86B0D"/>
    <w:rsid w:val="00C86F63"/>
    <w:rsid w:val="00C907BE"/>
    <w:rsid w:val="00C90FBC"/>
    <w:rsid w:val="00C91383"/>
    <w:rsid w:val="00C93DC6"/>
    <w:rsid w:val="00CA3611"/>
    <w:rsid w:val="00CA42D4"/>
    <w:rsid w:val="00CB18BA"/>
    <w:rsid w:val="00CB24B7"/>
    <w:rsid w:val="00CB66B2"/>
    <w:rsid w:val="00CB6AEA"/>
    <w:rsid w:val="00CB7191"/>
    <w:rsid w:val="00CC5FA0"/>
    <w:rsid w:val="00CD01D9"/>
    <w:rsid w:val="00CD34AB"/>
    <w:rsid w:val="00CE3395"/>
    <w:rsid w:val="00CE36C5"/>
    <w:rsid w:val="00CE6E0A"/>
    <w:rsid w:val="00CE7CAA"/>
    <w:rsid w:val="00CF1AFD"/>
    <w:rsid w:val="00CF2AD8"/>
    <w:rsid w:val="00D01ED9"/>
    <w:rsid w:val="00D0513C"/>
    <w:rsid w:val="00D167E3"/>
    <w:rsid w:val="00D16EA5"/>
    <w:rsid w:val="00D23182"/>
    <w:rsid w:val="00D31498"/>
    <w:rsid w:val="00D410A1"/>
    <w:rsid w:val="00D53DFF"/>
    <w:rsid w:val="00D54D6C"/>
    <w:rsid w:val="00D610B7"/>
    <w:rsid w:val="00D657DA"/>
    <w:rsid w:val="00D66221"/>
    <w:rsid w:val="00D666E8"/>
    <w:rsid w:val="00D719E5"/>
    <w:rsid w:val="00D72E13"/>
    <w:rsid w:val="00D73B3B"/>
    <w:rsid w:val="00D83348"/>
    <w:rsid w:val="00D86969"/>
    <w:rsid w:val="00D94C5E"/>
    <w:rsid w:val="00DA1B67"/>
    <w:rsid w:val="00DA57CA"/>
    <w:rsid w:val="00DA5A4E"/>
    <w:rsid w:val="00DB3598"/>
    <w:rsid w:val="00DB7D65"/>
    <w:rsid w:val="00DC05E1"/>
    <w:rsid w:val="00DC7A60"/>
    <w:rsid w:val="00DD49E4"/>
    <w:rsid w:val="00DE03FB"/>
    <w:rsid w:val="00DE148E"/>
    <w:rsid w:val="00DE7922"/>
    <w:rsid w:val="00DF6B6A"/>
    <w:rsid w:val="00E00781"/>
    <w:rsid w:val="00E014E7"/>
    <w:rsid w:val="00E040CE"/>
    <w:rsid w:val="00E04A27"/>
    <w:rsid w:val="00E126DC"/>
    <w:rsid w:val="00E13B0A"/>
    <w:rsid w:val="00E26F5C"/>
    <w:rsid w:val="00E35297"/>
    <w:rsid w:val="00E4132A"/>
    <w:rsid w:val="00E4298D"/>
    <w:rsid w:val="00E57607"/>
    <w:rsid w:val="00E60008"/>
    <w:rsid w:val="00E63521"/>
    <w:rsid w:val="00E64A37"/>
    <w:rsid w:val="00E70A68"/>
    <w:rsid w:val="00E75A54"/>
    <w:rsid w:val="00E8209F"/>
    <w:rsid w:val="00E83221"/>
    <w:rsid w:val="00E957B6"/>
    <w:rsid w:val="00E97555"/>
    <w:rsid w:val="00EB3B92"/>
    <w:rsid w:val="00EB6542"/>
    <w:rsid w:val="00EC0F08"/>
    <w:rsid w:val="00ED2754"/>
    <w:rsid w:val="00EE2237"/>
    <w:rsid w:val="00EE4724"/>
    <w:rsid w:val="00EE7979"/>
    <w:rsid w:val="00EF17F6"/>
    <w:rsid w:val="00F030E1"/>
    <w:rsid w:val="00F07D2B"/>
    <w:rsid w:val="00F1399D"/>
    <w:rsid w:val="00F153A2"/>
    <w:rsid w:val="00F177E9"/>
    <w:rsid w:val="00F2735F"/>
    <w:rsid w:val="00F27B57"/>
    <w:rsid w:val="00F30497"/>
    <w:rsid w:val="00F37863"/>
    <w:rsid w:val="00F43EBC"/>
    <w:rsid w:val="00F46FE2"/>
    <w:rsid w:val="00F614A4"/>
    <w:rsid w:val="00F72E4A"/>
    <w:rsid w:val="00F821CC"/>
    <w:rsid w:val="00F8453A"/>
    <w:rsid w:val="00F91DFB"/>
    <w:rsid w:val="00FA0AEB"/>
    <w:rsid w:val="00FB08F6"/>
    <w:rsid w:val="00FC0703"/>
    <w:rsid w:val="00FC1D10"/>
    <w:rsid w:val="00FD2486"/>
    <w:rsid w:val="00FD4A1B"/>
    <w:rsid w:val="00FD74EA"/>
    <w:rsid w:val="00FE3931"/>
    <w:rsid w:val="00FE6A56"/>
    <w:rsid w:val="00FF6672"/>
    <w:rsid w:val="00FF7173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7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90F"/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qFormat/>
    <w:rsid w:val="0060090F"/>
    <w:pPr>
      <w:keepNext/>
      <w:spacing w:before="120"/>
      <w:outlineLvl w:val="0"/>
    </w:pPr>
    <w:rPr>
      <w:rFonts w:asciiTheme="majorHAnsi" w:hAnsiTheme="majorHAnsi" w:cs="Arial"/>
      <w:b/>
      <w:sz w:val="32"/>
    </w:rPr>
  </w:style>
  <w:style w:type="paragraph" w:styleId="Nadpis2">
    <w:name w:val="heading 2"/>
    <w:basedOn w:val="Nadpis1"/>
    <w:next w:val="Normln"/>
    <w:link w:val="Nadpis2Char"/>
    <w:qFormat/>
    <w:rsid w:val="0060090F"/>
    <w:pPr>
      <w:keepLines/>
      <w:numPr>
        <w:ilvl w:val="1"/>
      </w:numPr>
      <w:spacing w:before="200"/>
      <w:outlineLvl w:val="1"/>
    </w:pPr>
    <w:rPr>
      <w:rFonts w:eastAsiaTheme="majorEastAsia" w:cstheme="majorBidi"/>
      <w:bCs/>
      <w:sz w:val="28"/>
      <w:szCs w:val="26"/>
    </w:rPr>
  </w:style>
  <w:style w:type="paragraph" w:styleId="Nadpis3">
    <w:name w:val="heading 3"/>
    <w:basedOn w:val="Nadpis2"/>
    <w:next w:val="Normln"/>
    <w:link w:val="Nadpis3Char"/>
    <w:qFormat/>
    <w:rsid w:val="0060090F"/>
    <w:pPr>
      <w:numPr>
        <w:ilvl w:val="2"/>
      </w:numPr>
      <w:spacing w:before="120"/>
      <w:outlineLvl w:val="2"/>
    </w:pPr>
    <w:rPr>
      <w:bCs w:val="0"/>
      <w:sz w:val="26"/>
    </w:rPr>
  </w:style>
  <w:style w:type="paragraph" w:styleId="Nadpis4">
    <w:name w:val="heading 4"/>
    <w:basedOn w:val="Nadpis3"/>
    <w:next w:val="Normln"/>
    <w:link w:val="Nadpis4Char"/>
    <w:qFormat/>
    <w:rsid w:val="0060090F"/>
    <w:pPr>
      <w:numPr>
        <w:ilvl w:val="3"/>
      </w:numPr>
      <w:outlineLvl w:val="3"/>
    </w:pPr>
    <w:rPr>
      <w:iCs/>
      <w:sz w:val="24"/>
    </w:rPr>
  </w:style>
  <w:style w:type="paragraph" w:styleId="Nadpis5">
    <w:name w:val="heading 5"/>
    <w:basedOn w:val="Nadpis4"/>
    <w:next w:val="Normln"/>
    <w:link w:val="Nadpis5Char"/>
    <w:qFormat/>
    <w:rsid w:val="0060090F"/>
    <w:pPr>
      <w:numPr>
        <w:ilvl w:val="4"/>
      </w:numPr>
      <w:outlineLvl w:val="4"/>
    </w:pPr>
    <w:rPr>
      <w:bCs/>
      <w:iCs w:val="0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60090F"/>
    <w:pPr>
      <w:keepNext/>
      <w:keepLines/>
      <w:spacing w:before="60"/>
      <w:outlineLvl w:val="5"/>
    </w:pPr>
    <w:rPr>
      <w:rFonts w:asciiTheme="majorHAnsi" w:hAnsiTheme="majorHAnsi"/>
      <w:b/>
      <w:iCs/>
      <w:color w:val="294293"/>
    </w:rPr>
  </w:style>
  <w:style w:type="paragraph" w:styleId="Nadpis7">
    <w:name w:val="heading 7"/>
    <w:basedOn w:val="Nadpis6"/>
    <w:next w:val="Normln"/>
    <w:link w:val="Nadpis7Char"/>
    <w:uiPriority w:val="9"/>
    <w:qFormat/>
    <w:rsid w:val="0060090F"/>
    <w:pPr>
      <w:outlineLvl w:val="6"/>
    </w:pPr>
    <w:rPr>
      <w:i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60090F"/>
    <w:pPr>
      <w:outlineLvl w:val="7"/>
    </w:pPr>
    <w:rPr>
      <w:rFonts w:eastAsiaTheme="majorEastAsia" w:cstheme="majorBidi"/>
      <w:bCs/>
      <w:color w:val="548DD4" w:themeColor="text2" w:themeTint="99"/>
      <w:szCs w:val="26"/>
    </w:r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60090F"/>
    <w:pPr>
      <w:outlineLvl w:val="8"/>
    </w:pPr>
    <w:rPr>
      <w:iCs w:val="0"/>
      <w:color w:val="8DB3E2" w:themeColor="text2" w:themeTint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42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21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0090F"/>
    <w:rPr>
      <w:rFonts w:asciiTheme="majorHAnsi" w:hAnsiTheme="majorHAnsi" w:cs="Arial"/>
      <w:b/>
      <w:sz w:val="32"/>
    </w:rPr>
  </w:style>
  <w:style w:type="paragraph" w:styleId="Zpat">
    <w:name w:val="footer"/>
    <w:basedOn w:val="Normln"/>
    <w:link w:val="ZpatChar"/>
    <w:rsid w:val="00915C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5C0E"/>
    <w:rPr>
      <w:rFonts w:asciiTheme="minorHAnsi" w:eastAsia="Times New Roman" w:hAnsiTheme="minorHAnsi" w:cs="Times New Roman"/>
      <w:szCs w:val="20"/>
      <w:lang w:eastAsia="de-DE"/>
    </w:rPr>
  </w:style>
  <w:style w:type="character" w:styleId="Hypertextovodkaz">
    <w:name w:val="Hyperlink"/>
    <w:basedOn w:val="Standardnpsmoodstavce"/>
    <w:uiPriority w:val="99"/>
    <w:rsid w:val="00915C0E"/>
    <w:rPr>
      <w:strike w:val="0"/>
      <w:dstrike w:val="0"/>
      <w:color w:val="294293"/>
      <w:u w:val="none"/>
      <w:effect w:val="none"/>
    </w:rPr>
  </w:style>
  <w:style w:type="paragraph" w:styleId="Nzev">
    <w:name w:val="Title"/>
    <w:basedOn w:val="Normln"/>
    <w:next w:val="Normln"/>
    <w:link w:val="NzevChar"/>
    <w:qFormat/>
    <w:rsid w:val="0060090F"/>
    <w:pPr>
      <w:pBdr>
        <w:bottom w:val="single" w:sz="2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0090F"/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styleId="Zvraznn">
    <w:name w:val="Emphasis"/>
    <w:basedOn w:val="Standardnpsmoodstavce"/>
    <w:uiPriority w:val="6"/>
    <w:qFormat/>
    <w:rsid w:val="0060090F"/>
    <w:rPr>
      <w:i/>
      <w:iCs/>
    </w:rPr>
  </w:style>
  <w:style w:type="character" w:styleId="Siln">
    <w:name w:val="Strong"/>
    <w:basedOn w:val="Standardnpsmoodstavce"/>
    <w:uiPriority w:val="4"/>
    <w:qFormat/>
    <w:rsid w:val="0060090F"/>
    <w:rPr>
      <w:b/>
      <w:bCs/>
    </w:rPr>
  </w:style>
  <w:style w:type="table" w:styleId="Mkatabulky">
    <w:name w:val="Table Grid"/>
    <w:basedOn w:val="Normlntabulka"/>
    <w:uiPriority w:val="59"/>
    <w:rsid w:val="00C9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qFormat/>
    <w:rsid w:val="0060090F"/>
    <w:pPr>
      <w:numPr>
        <w:ilvl w:val="1"/>
      </w:numPr>
    </w:pPr>
    <w:rPr>
      <w:rFonts w:asciiTheme="majorHAnsi" w:eastAsiaTheme="majorEastAsia" w:hAnsiTheme="majorHAnsi" w:cstheme="majorBidi"/>
      <w:b/>
      <w:iCs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0090F"/>
    <w:rPr>
      <w:rFonts w:asciiTheme="majorHAnsi" w:eastAsiaTheme="majorEastAsia" w:hAnsiTheme="majorHAnsi" w:cstheme="majorBidi"/>
      <w:b/>
      <w:iCs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0090F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60090F"/>
    <w:rPr>
      <w:rFonts w:asciiTheme="majorHAnsi" w:eastAsiaTheme="majorEastAsia" w:hAnsiTheme="majorHAnsi" w:cstheme="majorBidi"/>
      <w:b/>
      <w:sz w:val="26"/>
      <w:szCs w:val="26"/>
    </w:rPr>
  </w:style>
  <w:style w:type="paragraph" w:styleId="Zhlav">
    <w:name w:val="header"/>
    <w:basedOn w:val="Normln"/>
    <w:link w:val="ZhlavChar"/>
    <w:unhideWhenUsed/>
    <w:rsid w:val="0084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41E9B"/>
    <w:rPr>
      <w:rFonts w:asciiTheme="minorHAnsi" w:eastAsia="Times New Roman" w:hAnsiTheme="minorHAnsi" w:cs="Times New Roman"/>
      <w:szCs w:val="20"/>
      <w:lang w:eastAsia="de-DE"/>
    </w:rPr>
  </w:style>
  <w:style w:type="paragraph" w:customStyle="1" w:styleId="StkenAbsenderangabeFirmenname">
    <w:name w:val="Stüken Absenderangabe Firmenname"/>
    <w:basedOn w:val="Nadpis2"/>
    <w:next w:val="StkenAbsenderangabeAdressangaben"/>
    <w:rsid w:val="0014390F"/>
    <w:pPr>
      <w:spacing w:before="0" w:after="100"/>
    </w:pPr>
    <w:rPr>
      <w:i/>
      <w:color w:val="294293"/>
      <w:sz w:val="20"/>
      <w:szCs w:val="20"/>
    </w:rPr>
  </w:style>
  <w:style w:type="paragraph" w:customStyle="1" w:styleId="StkenAbsenderangabeAdressangaben">
    <w:name w:val="Stüken Absenderangabe Adressangaben"/>
    <w:basedOn w:val="Normln"/>
    <w:rsid w:val="0014390F"/>
    <w:pPr>
      <w:spacing w:after="60" w:line="200" w:lineRule="exact"/>
    </w:pPr>
    <w:rPr>
      <w:i/>
      <w:sz w:val="20"/>
    </w:rPr>
  </w:style>
  <w:style w:type="paragraph" w:customStyle="1" w:styleId="Klein">
    <w:name w:val="Klein"/>
    <w:basedOn w:val="Normln"/>
    <w:uiPriority w:val="2"/>
    <w:qFormat/>
    <w:rsid w:val="0060090F"/>
    <w:rPr>
      <w:sz w:val="16"/>
    </w:rPr>
  </w:style>
  <w:style w:type="paragraph" w:customStyle="1" w:styleId="KleinHervorgehobenRechts">
    <w:name w:val="KleinHervorgehobenRechts"/>
    <w:basedOn w:val="Klein"/>
    <w:next w:val="Normln"/>
    <w:rsid w:val="005A2F3C"/>
    <w:pPr>
      <w:jc w:val="right"/>
    </w:pPr>
    <w:rPr>
      <w:rFonts w:eastAsia="Times New Roman" w:cs="Times New Roman"/>
      <w:b/>
    </w:rPr>
  </w:style>
  <w:style w:type="character" w:styleId="Sledovanodkaz">
    <w:name w:val="FollowedHyperlink"/>
    <w:basedOn w:val="Standardnpsmoodstavce"/>
    <w:uiPriority w:val="99"/>
    <w:semiHidden/>
    <w:unhideWhenUsed/>
    <w:rsid w:val="006643D2"/>
    <w:rPr>
      <w:color w:val="294293"/>
      <w:u w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6E3538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3538"/>
    <w:rPr>
      <w:rFonts w:asciiTheme="minorHAnsi" w:eastAsia="Times New Roman" w:hAnsiTheme="minorHAnsi" w:cs="Times New Roman"/>
      <w:sz w:val="20"/>
      <w:szCs w:val="20"/>
      <w:lang w:eastAsia="de-DE"/>
    </w:rPr>
  </w:style>
  <w:style w:type="paragraph" w:customStyle="1" w:styleId="StkenGesRechtlicheAngaben">
    <w:name w:val="Stüken Ges.Rechtliche Angaben"/>
    <w:basedOn w:val="StkenAbsenderangabeAdressangaben"/>
    <w:rsid w:val="00483036"/>
    <w:pPr>
      <w:spacing w:line="180" w:lineRule="exact"/>
    </w:pPr>
    <w:rPr>
      <w:color w:val="294293"/>
      <w:sz w:val="16"/>
      <w:szCs w:val="16"/>
    </w:rPr>
  </w:style>
  <w:style w:type="character" w:styleId="slostrnky">
    <w:name w:val="page number"/>
    <w:basedOn w:val="Standardnpsmoodstavce"/>
    <w:rsid w:val="001E7045"/>
  </w:style>
  <w:style w:type="paragraph" w:customStyle="1" w:styleId="SehrKlein">
    <w:name w:val="SehrKlein"/>
    <w:basedOn w:val="Klein"/>
    <w:next w:val="Klein"/>
    <w:uiPriority w:val="3"/>
    <w:qFormat/>
    <w:rsid w:val="0060090F"/>
    <w:rPr>
      <w:sz w:val="12"/>
    </w:rPr>
  </w:style>
  <w:style w:type="character" w:customStyle="1" w:styleId="Nadpis4Char">
    <w:name w:val="Nadpis 4 Char"/>
    <w:basedOn w:val="Standardnpsmoodstavce"/>
    <w:link w:val="Nadpis4"/>
    <w:rsid w:val="00065282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065282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60090F"/>
    <w:rPr>
      <w:rFonts w:asciiTheme="majorHAnsi" w:hAnsiTheme="majorHAnsi"/>
      <w:b/>
      <w:iCs/>
      <w:color w:val="294293"/>
    </w:rPr>
  </w:style>
  <w:style w:type="character" w:customStyle="1" w:styleId="Nadpis7Char">
    <w:name w:val="Nadpis 7 Char"/>
    <w:basedOn w:val="Standardnpsmoodstavce"/>
    <w:link w:val="Nadpis7"/>
    <w:uiPriority w:val="9"/>
    <w:rsid w:val="00065282"/>
    <w:rPr>
      <w:rFonts w:asciiTheme="majorHAnsi" w:hAnsiTheme="majorHAnsi"/>
      <w:b/>
      <w:i/>
      <w:iCs/>
      <w:color w:val="294293"/>
    </w:rPr>
  </w:style>
  <w:style w:type="character" w:customStyle="1" w:styleId="Nadpis8Char">
    <w:name w:val="Nadpis 8 Char"/>
    <w:basedOn w:val="Standardnpsmoodstavce"/>
    <w:link w:val="Nadpis8"/>
    <w:uiPriority w:val="9"/>
    <w:rsid w:val="0060090F"/>
    <w:rPr>
      <w:rFonts w:asciiTheme="majorHAnsi" w:eastAsiaTheme="majorEastAsia" w:hAnsiTheme="majorHAnsi" w:cstheme="majorBidi"/>
      <w:b/>
      <w:bCs/>
      <w:i/>
      <w:iCs/>
      <w:color w:val="548DD4" w:themeColor="text2" w:themeTint="99"/>
      <w:szCs w:val="26"/>
    </w:rPr>
  </w:style>
  <w:style w:type="character" w:customStyle="1" w:styleId="Nadpis9Char">
    <w:name w:val="Nadpis 9 Char"/>
    <w:basedOn w:val="Standardnpsmoodstavce"/>
    <w:link w:val="Nadpis9"/>
    <w:uiPriority w:val="9"/>
    <w:rsid w:val="0060090F"/>
    <w:rPr>
      <w:rFonts w:asciiTheme="majorHAnsi" w:eastAsiaTheme="majorEastAsia" w:hAnsiTheme="majorHAnsi" w:cstheme="majorBidi"/>
      <w:b/>
      <w:bCs/>
      <w:i/>
      <w:color w:val="8DB3E2" w:themeColor="text2" w:themeTint="66"/>
      <w:szCs w:val="26"/>
    </w:rPr>
  </w:style>
  <w:style w:type="paragraph" w:styleId="Nadpisobsahu">
    <w:name w:val="TOC Heading"/>
    <w:basedOn w:val="Normln"/>
    <w:next w:val="Normln"/>
    <w:uiPriority w:val="39"/>
    <w:semiHidden/>
    <w:unhideWhenUsed/>
    <w:qFormat/>
    <w:rsid w:val="0060090F"/>
    <w:pPr>
      <w:keepNext/>
      <w:spacing w:before="120"/>
    </w:pPr>
    <w:rPr>
      <w:rFonts w:cs="Times New Roman"/>
      <w:b/>
      <w:sz w:val="32"/>
    </w:rPr>
  </w:style>
  <w:style w:type="paragraph" w:customStyle="1" w:styleId="UnterschrifteniViA">
    <w:name w:val="Unterschriften i.V. i.A."/>
    <w:rsid w:val="003B0FB3"/>
    <w:rPr>
      <w:rFonts w:asciiTheme="minorHAnsi" w:eastAsia="Times New Roman" w:hAnsiTheme="minorHAnsi" w:cs="Times New Roman"/>
      <w:szCs w:val="20"/>
      <w:lang w:eastAsia="de-DE"/>
    </w:rPr>
  </w:style>
  <w:style w:type="character" w:styleId="Zdraznnjemn">
    <w:name w:val="Subtle Emphasis"/>
    <w:basedOn w:val="Standardnpsmoodstavce"/>
    <w:uiPriority w:val="7"/>
    <w:qFormat/>
    <w:rsid w:val="002F3B7D"/>
    <w:rPr>
      <w:i/>
      <w:iCs/>
      <w:color w:val="808080" w:themeColor="text1" w:themeTint="7F"/>
    </w:rPr>
  </w:style>
  <w:style w:type="character" w:styleId="Odkaznakoment">
    <w:name w:val="annotation reference"/>
    <w:basedOn w:val="Standardnpsmoodstavce"/>
    <w:uiPriority w:val="99"/>
    <w:semiHidden/>
    <w:unhideWhenUsed/>
    <w:rsid w:val="005B19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19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9A8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9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9A8"/>
    <w:rPr>
      <w:rFonts w:asciiTheme="minorHAnsi" w:hAnsiTheme="minorHAnsi"/>
      <w:b/>
      <w:bCs/>
      <w:sz w:val="20"/>
      <w:szCs w:val="20"/>
    </w:rPr>
  </w:style>
  <w:style w:type="paragraph" w:styleId="Bezmezer">
    <w:name w:val="No Spacing"/>
    <w:uiPriority w:val="1"/>
    <w:rsid w:val="003147D5"/>
    <w:rPr>
      <w:rFonts w:asciiTheme="minorHAnsi" w:hAnsiTheme="minorHAnsi"/>
    </w:rPr>
  </w:style>
  <w:style w:type="paragraph" w:styleId="Textmakra">
    <w:name w:val="macro"/>
    <w:link w:val="TextmakraChar"/>
    <w:uiPriority w:val="99"/>
    <w:semiHidden/>
    <w:unhideWhenUsed/>
    <w:rsid w:val="003147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3147D5"/>
    <w:rPr>
      <w:rFonts w:ascii="Consolas" w:hAnsi="Consolas"/>
      <w:sz w:val="20"/>
      <w:szCs w:val="20"/>
    </w:rPr>
  </w:style>
  <w:style w:type="paragraph" w:customStyle="1" w:styleId="9F5073E496644ED1911E0031581F71AD">
    <w:name w:val="9F5073E496644ED1911E0031581F71AD"/>
    <w:rsid w:val="00503272"/>
    <w:pPr>
      <w:spacing w:after="200" w:line="276" w:lineRule="auto"/>
    </w:pPr>
    <w:rPr>
      <w:rFonts w:asciiTheme="minorHAnsi" w:eastAsiaTheme="minorEastAsia" w:hAnsiTheme="minorHAnsi"/>
      <w:lang w:eastAsia="de-DE"/>
    </w:rPr>
  </w:style>
  <w:style w:type="paragraph" w:customStyle="1" w:styleId="Courier">
    <w:name w:val="Courier"/>
    <w:uiPriority w:val="99"/>
    <w:rsid w:val="00256F10"/>
    <w:pPr>
      <w:widowControl w:val="0"/>
      <w:autoSpaceDE w:val="0"/>
      <w:autoSpaceDN w:val="0"/>
      <w:adjustRightInd w:val="0"/>
      <w:spacing w:after="160" w:line="320" w:lineRule="atLeast"/>
      <w:ind w:left="2260" w:hanging="2260"/>
    </w:pPr>
    <w:rPr>
      <w:rFonts w:ascii="Courier" w:eastAsiaTheme="minorEastAsia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7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90F"/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qFormat/>
    <w:rsid w:val="0060090F"/>
    <w:pPr>
      <w:keepNext/>
      <w:spacing w:before="120"/>
      <w:outlineLvl w:val="0"/>
    </w:pPr>
    <w:rPr>
      <w:rFonts w:asciiTheme="majorHAnsi" w:hAnsiTheme="majorHAnsi" w:cs="Arial"/>
      <w:b/>
      <w:sz w:val="32"/>
    </w:rPr>
  </w:style>
  <w:style w:type="paragraph" w:styleId="Nadpis2">
    <w:name w:val="heading 2"/>
    <w:basedOn w:val="Nadpis1"/>
    <w:next w:val="Normln"/>
    <w:link w:val="Nadpis2Char"/>
    <w:qFormat/>
    <w:rsid w:val="0060090F"/>
    <w:pPr>
      <w:keepLines/>
      <w:numPr>
        <w:ilvl w:val="1"/>
      </w:numPr>
      <w:spacing w:before="200"/>
      <w:outlineLvl w:val="1"/>
    </w:pPr>
    <w:rPr>
      <w:rFonts w:eastAsiaTheme="majorEastAsia" w:cstheme="majorBidi"/>
      <w:bCs/>
      <w:sz w:val="28"/>
      <w:szCs w:val="26"/>
    </w:rPr>
  </w:style>
  <w:style w:type="paragraph" w:styleId="Nadpis3">
    <w:name w:val="heading 3"/>
    <w:basedOn w:val="Nadpis2"/>
    <w:next w:val="Normln"/>
    <w:link w:val="Nadpis3Char"/>
    <w:qFormat/>
    <w:rsid w:val="0060090F"/>
    <w:pPr>
      <w:numPr>
        <w:ilvl w:val="2"/>
      </w:numPr>
      <w:spacing w:before="120"/>
      <w:outlineLvl w:val="2"/>
    </w:pPr>
    <w:rPr>
      <w:bCs w:val="0"/>
      <w:sz w:val="26"/>
    </w:rPr>
  </w:style>
  <w:style w:type="paragraph" w:styleId="Nadpis4">
    <w:name w:val="heading 4"/>
    <w:basedOn w:val="Nadpis3"/>
    <w:next w:val="Normln"/>
    <w:link w:val="Nadpis4Char"/>
    <w:qFormat/>
    <w:rsid w:val="0060090F"/>
    <w:pPr>
      <w:numPr>
        <w:ilvl w:val="3"/>
      </w:numPr>
      <w:outlineLvl w:val="3"/>
    </w:pPr>
    <w:rPr>
      <w:iCs/>
      <w:sz w:val="24"/>
    </w:rPr>
  </w:style>
  <w:style w:type="paragraph" w:styleId="Nadpis5">
    <w:name w:val="heading 5"/>
    <w:basedOn w:val="Nadpis4"/>
    <w:next w:val="Normln"/>
    <w:link w:val="Nadpis5Char"/>
    <w:qFormat/>
    <w:rsid w:val="0060090F"/>
    <w:pPr>
      <w:numPr>
        <w:ilvl w:val="4"/>
      </w:numPr>
      <w:outlineLvl w:val="4"/>
    </w:pPr>
    <w:rPr>
      <w:bCs/>
      <w:iCs w:val="0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60090F"/>
    <w:pPr>
      <w:keepNext/>
      <w:keepLines/>
      <w:spacing w:before="60"/>
      <w:outlineLvl w:val="5"/>
    </w:pPr>
    <w:rPr>
      <w:rFonts w:asciiTheme="majorHAnsi" w:hAnsiTheme="majorHAnsi"/>
      <w:b/>
      <w:iCs/>
      <w:color w:val="294293"/>
    </w:rPr>
  </w:style>
  <w:style w:type="paragraph" w:styleId="Nadpis7">
    <w:name w:val="heading 7"/>
    <w:basedOn w:val="Nadpis6"/>
    <w:next w:val="Normln"/>
    <w:link w:val="Nadpis7Char"/>
    <w:uiPriority w:val="9"/>
    <w:qFormat/>
    <w:rsid w:val="0060090F"/>
    <w:pPr>
      <w:outlineLvl w:val="6"/>
    </w:pPr>
    <w:rPr>
      <w:i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60090F"/>
    <w:pPr>
      <w:outlineLvl w:val="7"/>
    </w:pPr>
    <w:rPr>
      <w:rFonts w:eastAsiaTheme="majorEastAsia" w:cstheme="majorBidi"/>
      <w:bCs/>
      <w:color w:val="548DD4" w:themeColor="text2" w:themeTint="99"/>
      <w:szCs w:val="26"/>
    </w:r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60090F"/>
    <w:pPr>
      <w:outlineLvl w:val="8"/>
    </w:pPr>
    <w:rPr>
      <w:iCs w:val="0"/>
      <w:color w:val="8DB3E2" w:themeColor="text2" w:themeTint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42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21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0090F"/>
    <w:rPr>
      <w:rFonts w:asciiTheme="majorHAnsi" w:hAnsiTheme="majorHAnsi" w:cs="Arial"/>
      <w:b/>
      <w:sz w:val="32"/>
    </w:rPr>
  </w:style>
  <w:style w:type="paragraph" w:styleId="Zpat">
    <w:name w:val="footer"/>
    <w:basedOn w:val="Normln"/>
    <w:link w:val="ZpatChar"/>
    <w:rsid w:val="00915C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5C0E"/>
    <w:rPr>
      <w:rFonts w:asciiTheme="minorHAnsi" w:eastAsia="Times New Roman" w:hAnsiTheme="minorHAnsi" w:cs="Times New Roman"/>
      <w:szCs w:val="20"/>
      <w:lang w:eastAsia="de-DE"/>
    </w:rPr>
  </w:style>
  <w:style w:type="character" w:styleId="Hypertextovodkaz">
    <w:name w:val="Hyperlink"/>
    <w:basedOn w:val="Standardnpsmoodstavce"/>
    <w:uiPriority w:val="99"/>
    <w:rsid w:val="00915C0E"/>
    <w:rPr>
      <w:strike w:val="0"/>
      <w:dstrike w:val="0"/>
      <w:color w:val="294293"/>
      <w:u w:val="none"/>
      <w:effect w:val="none"/>
    </w:rPr>
  </w:style>
  <w:style w:type="paragraph" w:styleId="Nzev">
    <w:name w:val="Title"/>
    <w:basedOn w:val="Normln"/>
    <w:next w:val="Normln"/>
    <w:link w:val="NzevChar"/>
    <w:qFormat/>
    <w:rsid w:val="0060090F"/>
    <w:pPr>
      <w:pBdr>
        <w:bottom w:val="single" w:sz="2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0090F"/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styleId="Zvraznn">
    <w:name w:val="Emphasis"/>
    <w:basedOn w:val="Standardnpsmoodstavce"/>
    <w:uiPriority w:val="6"/>
    <w:qFormat/>
    <w:rsid w:val="0060090F"/>
    <w:rPr>
      <w:i/>
      <w:iCs/>
    </w:rPr>
  </w:style>
  <w:style w:type="character" w:styleId="Siln">
    <w:name w:val="Strong"/>
    <w:basedOn w:val="Standardnpsmoodstavce"/>
    <w:uiPriority w:val="4"/>
    <w:qFormat/>
    <w:rsid w:val="0060090F"/>
    <w:rPr>
      <w:b/>
      <w:bCs/>
    </w:rPr>
  </w:style>
  <w:style w:type="table" w:styleId="Mkatabulky">
    <w:name w:val="Table Grid"/>
    <w:basedOn w:val="Normlntabulka"/>
    <w:uiPriority w:val="59"/>
    <w:rsid w:val="00C9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qFormat/>
    <w:rsid w:val="0060090F"/>
    <w:pPr>
      <w:numPr>
        <w:ilvl w:val="1"/>
      </w:numPr>
    </w:pPr>
    <w:rPr>
      <w:rFonts w:asciiTheme="majorHAnsi" w:eastAsiaTheme="majorEastAsia" w:hAnsiTheme="majorHAnsi" w:cstheme="majorBidi"/>
      <w:b/>
      <w:iCs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0090F"/>
    <w:rPr>
      <w:rFonts w:asciiTheme="majorHAnsi" w:eastAsiaTheme="majorEastAsia" w:hAnsiTheme="majorHAnsi" w:cstheme="majorBidi"/>
      <w:b/>
      <w:iCs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0090F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60090F"/>
    <w:rPr>
      <w:rFonts w:asciiTheme="majorHAnsi" w:eastAsiaTheme="majorEastAsia" w:hAnsiTheme="majorHAnsi" w:cstheme="majorBidi"/>
      <w:b/>
      <w:sz w:val="26"/>
      <w:szCs w:val="26"/>
    </w:rPr>
  </w:style>
  <w:style w:type="paragraph" w:styleId="Zhlav">
    <w:name w:val="header"/>
    <w:basedOn w:val="Normln"/>
    <w:link w:val="ZhlavChar"/>
    <w:unhideWhenUsed/>
    <w:rsid w:val="0084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41E9B"/>
    <w:rPr>
      <w:rFonts w:asciiTheme="minorHAnsi" w:eastAsia="Times New Roman" w:hAnsiTheme="minorHAnsi" w:cs="Times New Roman"/>
      <w:szCs w:val="20"/>
      <w:lang w:eastAsia="de-DE"/>
    </w:rPr>
  </w:style>
  <w:style w:type="paragraph" w:customStyle="1" w:styleId="StkenAbsenderangabeFirmenname">
    <w:name w:val="Stüken Absenderangabe Firmenname"/>
    <w:basedOn w:val="Nadpis2"/>
    <w:next w:val="StkenAbsenderangabeAdressangaben"/>
    <w:rsid w:val="0014390F"/>
    <w:pPr>
      <w:spacing w:before="0" w:after="100"/>
    </w:pPr>
    <w:rPr>
      <w:i/>
      <w:color w:val="294293"/>
      <w:sz w:val="20"/>
      <w:szCs w:val="20"/>
    </w:rPr>
  </w:style>
  <w:style w:type="paragraph" w:customStyle="1" w:styleId="StkenAbsenderangabeAdressangaben">
    <w:name w:val="Stüken Absenderangabe Adressangaben"/>
    <w:basedOn w:val="Normln"/>
    <w:rsid w:val="0014390F"/>
    <w:pPr>
      <w:spacing w:after="60" w:line="200" w:lineRule="exact"/>
    </w:pPr>
    <w:rPr>
      <w:i/>
      <w:sz w:val="20"/>
    </w:rPr>
  </w:style>
  <w:style w:type="paragraph" w:customStyle="1" w:styleId="Klein">
    <w:name w:val="Klein"/>
    <w:basedOn w:val="Normln"/>
    <w:uiPriority w:val="2"/>
    <w:qFormat/>
    <w:rsid w:val="0060090F"/>
    <w:rPr>
      <w:sz w:val="16"/>
    </w:rPr>
  </w:style>
  <w:style w:type="paragraph" w:customStyle="1" w:styleId="KleinHervorgehobenRechts">
    <w:name w:val="KleinHervorgehobenRechts"/>
    <w:basedOn w:val="Klein"/>
    <w:next w:val="Normln"/>
    <w:rsid w:val="005A2F3C"/>
    <w:pPr>
      <w:jc w:val="right"/>
    </w:pPr>
    <w:rPr>
      <w:rFonts w:eastAsia="Times New Roman" w:cs="Times New Roman"/>
      <w:b/>
    </w:rPr>
  </w:style>
  <w:style w:type="character" w:styleId="Sledovanodkaz">
    <w:name w:val="FollowedHyperlink"/>
    <w:basedOn w:val="Standardnpsmoodstavce"/>
    <w:uiPriority w:val="99"/>
    <w:semiHidden/>
    <w:unhideWhenUsed/>
    <w:rsid w:val="006643D2"/>
    <w:rPr>
      <w:color w:val="294293"/>
      <w:u w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6E3538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3538"/>
    <w:rPr>
      <w:rFonts w:asciiTheme="minorHAnsi" w:eastAsia="Times New Roman" w:hAnsiTheme="minorHAnsi" w:cs="Times New Roman"/>
      <w:sz w:val="20"/>
      <w:szCs w:val="20"/>
      <w:lang w:eastAsia="de-DE"/>
    </w:rPr>
  </w:style>
  <w:style w:type="paragraph" w:customStyle="1" w:styleId="StkenGesRechtlicheAngaben">
    <w:name w:val="Stüken Ges.Rechtliche Angaben"/>
    <w:basedOn w:val="StkenAbsenderangabeAdressangaben"/>
    <w:rsid w:val="00483036"/>
    <w:pPr>
      <w:spacing w:line="180" w:lineRule="exact"/>
    </w:pPr>
    <w:rPr>
      <w:color w:val="294293"/>
      <w:sz w:val="16"/>
      <w:szCs w:val="16"/>
    </w:rPr>
  </w:style>
  <w:style w:type="character" w:styleId="slostrnky">
    <w:name w:val="page number"/>
    <w:basedOn w:val="Standardnpsmoodstavce"/>
    <w:rsid w:val="001E7045"/>
  </w:style>
  <w:style w:type="paragraph" w:customStyle="1" w:styleId="SehrKlein">
    <w:name w:val="SehrKlein"/>
    <w:basedOn w:val="Klein"/>
    <w:next w:val="Klein"/>
    <w:uiPriority w:val="3"/>
    <w:qFormat/>
    <w:rsid w:val="0060090F"/>
    <w:rPr>
      <w:sz w:val="12"/>
    </w:rPr>
  </w:style>
  <w:style w:type="character" w:customStyle="1" w:styleId="Nadpis4Char">
    <w:name w:val="Nadpis 4 Char"/>
    <w:basedOn w:val="Standardnpsmoodstavce"/>
    <w:link w:val="Nadpis4"/>
    <w:rsid w:val="00065282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065282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60090F"/>
    <w:rPr>
      <w:rFonts w:asciiTheme="majorHAnsi" w:hAnsiTheme="majorHAnsi"/>
      <w:b/>
      <w:iCs/>
      <w:color w:val="294293"/>
    </w:rPr>
  </w:style>
  <w:style w:type="character" w:customStyle="1" w:styleId="Nadpis7Char">
    <w:name w:val="Nadpis 7 Char"/>
    <w:basedOn w:val="Standardnpsmoodstavce"/>
    <w:link w:val="Nadpis7"/>
    <w:uiPriority w:val="9"/>
    <w:rsid w:val="00065282"/>
    <w:rPr>
      <w:rFonts w:asciiTheme="majorHAnsi" w:hAnsiTheme="majorHAnsi"/>
      <w:b/>
      <w:i/>
      <w:iCs/>
      <w:color w:val="294293"/>
    </w:rPr>
  </w:style>
  <w:style w:type="character" w:customStyle="1" w:styleId="Nadpis8Char">
    <w:name w:val="Nadpis 8 Char"/>
    <w:basedOn w:val="Standardnpsmoodstavce"/>
    <w:link w:val="Nadpis8"/>
    <w:uiPriority w:val="9"/>
    <w:rsid w:val="0060090F"/>
    <w:rPr>
      <w:rFonts w:asciiTheme="majorHAnsi" w:eastAsiaTheme="majorEastAsia" w:hAnsiTheme="majorHAnsi" w:cstheme="majorBidi"/>
      <w:b/>
      <w:bCs/>
      <w:i/>
      <w:iCs/>
      <w:color w:val="548DD4" w:themeColor="text2" w:themeTint="99"/>
      <w:szCs w:val="26"/>
    </w:rPr>
  </w:style>
  <w:style w:type="character" w:customStyle="1" w:styleId="Nadpis9Char">
    <w:name w:val="Nadpis 9 Char"/>
    <w:basedOn w:val="Standardnpsmoodstavce"/>
    <w:link w:val="Nadpis9"/>
    <w:uiPriority w:val="9"/>
    <w:rsid w:val="0060090F"/>
    <w:rPr>
      <w:rFonts w:asciiTheme="majorHAnsi" w:eastAsiaTheme="majorEastAsia" w:hAnsiTheme="majorHAnsi" w:cstheme="majorBidi"/>
      <w:b/>
      <w:bCs/>
      <w:i/>
      <w:color w:val="8DB3E2" w:themeColor="text2" w:themeTint="66"/>
      <w:szCs w:val="26"/>
    </w:rPr>
  </w:style>
  <w:style w:type="paragraph" w:styleId="Nadpisobsahu">
    <w:name w:val="TOC Heading"/>
    <w:basedOn w:val="Normln"/>
    <w:next w:val="Normln"/>
    <w:uiPriority w:val="39"/>
    <w:semiHidden/>
    <w:unhideWhenUsed/>
    <w:qFormat/>
    <w:rsid w:val="0060090F"/>
    <w:pPr>
      <w:keepNext/>
      <w:spacing w:before="120"/>
    </w:pPr>
    <w:rPr>
      <w:rFonts w:cs="Times New Roman"/>
      <w:b/>
      <w:sz w:val="32"/>
    </w:rPr>
  </w:style>
  <w:style w:type="paragraph" w:customStyle="1" w:styleId="UnterschrifteniViA">
    <w:name w:val="Unterschriften i.V. i.A."/>
    <w:rsid w:val="003B0FB3"/>
    <w:rPr>
      <w:rFonts w:asciiTheme="minorHAnsi" w:eastAsia="Times New Roman" w:hAnsiTheme="minorHAnsi" w:cs="Times New Roman"/>
      <w:szCs w:val="20"/>
      <w:lang w:eastAsia="de-DE"/>
    </w:rPr>
  </w:style>
  <w:style w:type="character" w:styleId="Zdraznnjemn">
    <w:name w:val="Subtle Emphasis"/>
    <w:basedOn w:val="Standardnpsmoodstavce"/>
    <w:uiPriority w:val="7"/>
    <w:qFormat/>
    <w:rsid w:val="002F3B7D"/>
    <w:rPr>
      <w:i/>
      <w:iCs/>
      <w:color w:val="808080" w:themeColor="text1" w:themeTint="7F"/>
    </w:rPr>
  </w:style>
  <w:style w:type="character" w:styleId="Odkaznakoment">
    <w:name w:val="annotation reference"/>
    <w:basedOn w:val="Standardnpsmoodstavce"/>
    <w:uiPriority w:val="99"/>
    <w:semiHidden/>
    <w:unhideWhenUsed/>
    <w:rsid w:val="005B19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19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9A8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9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9A8"/>
    <w:rPr>
      <w:rFonts w:asciiTheme="minorHAnsi" w:hAnsiTheme="minorHAnsi"/>
      <w:b/>
      <w:bCs/>
      <w:sz w:val="20"/>
      <w:szCs w:val="20"/>
    </w:rPr>
  </w:style>
  <w:style w:type="paragraph" w:styleId="Bezmezer">
    <w:name w:val="No Spacing"/>
    <w:uiPriority w:val="1"/>
    <w:rsid w:val="003147D5"/>
    <w:rPr>
      <w:rFonts w:asciiTheme="minorHAnsi" w:hAnsiTheme="minorHAnsi"/>
    </w:rPr>
  </w:style>
  <w:style w:type="paragraph" w:styleId="Textmakra">
    <w:name w:val="macro"/>
    <w:link w:val="TextmakraChar"/>
    <w:uiPriority w:val="99"/>
    <w:semiHidden/>
    <w:unhideWhenUsed/>
    <w:rsid w:val="003147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3147D5"/>
    <w:rPr>
      <w:rFonts w:ascii="Consolas" w:hAnsi="Consolas"/>
      <w:sz w:val="20"/>
      <w:szCs w:val="20"/>
    </w:rPr>
  </w:style>
  <w:style w:type="paragraph" w:customStyle="1" w:styleId="9F5073E496644ED1911E0031581F71AD">
    <w:name w:val="9F5073E496644ED1911E0031581F71AD"/>
    <w:rsid w:val="00503272"/>
    <w:pPr>
      <w:spacing w:after="200" w:line="276" w:lineRule="auto"/>
    </w:pPr>
    <w:rPr>
      <w:rFonts w:asciiTheme="minorHAnsi" w:eastAsiaTheme="minorEastAsia" w:hAnsiTheme="minorHAnsi"/>
      <w:lang w:eastAsia="de-DE"/>
    </w:rPr>
  </w:style>
  <w:style w:type="paragraph" w:customStyle="1" w:styleId="Courier">
    <w:name w:val="Courier"/>
    <w:uiPriority w:val="99"/>
    <w:rsid w:val="00256F10"/>
    <w:pPr>
      <w:widowControl w:val="0"/>
      <w:autoSpaceDE w:val="0"/>
      <w:autoSpaceDN w:val="0"/>
      <w:adjustRightInd w:val="0"/>
      <w:spacing w:after="160" w:line="320" w:lineRule="atLeast"/>
      <w:ind w:left="2260" w:hanging="2260"/>
    </w:pPr>
    <w:rPr>
      <w:rFonts w:ascii="Courier" w:eastAsiaTheme="minorEastAsia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tueken.de" TargetMode="External"/><Relationship Id="rId2" Type="http://schemas.openxmlformats.org/officeDocument/2006/relationships/hyperlink" Target="http://www.stueken.czde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44SRI44\AppData\Local\Vorlagen2010\_global\Vorlagen_allg\Briefe\Infoblatt%20St&#252;ken%20(D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20A23D25CE456482467070900FC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7BBD3-6AA1-4E55-80BB-35857281CFDF}"/>
      </w:docPartPr>
      <w:docPartBody>
        <w:p w:rsidR="00E61A13" w:rsidRDefault="00E61A13">
          <w:pPr>
            <w:pStyle w:val="E720A23D25CE456482467070900FC9C9"/>
          </w:pPr>
          <w:r>
            <w:rPr>
              <w:rStyle w:val="Zstupntext"/>
            </w:rPr>
            <w:t>Thema oder Besucher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13"/>
    <w:rsid w:val="007E284B"/>
    <w:rsid w:val="00E6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720A23D25CE456482467070900FC9C9">
    <w:name w:val="E720A23D25CE456482467070900FC9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720A23D25CE456482467070900FC9C9">
    <w:name w:val="E720A23D25CE456482467070900FC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üke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7200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2016-03-24T00:00:00</PublishDate>
  <Abstract/>
  <CompanyAddress>Postfach 14 80, 31724 Rinteln</CompanyAddress>
  <CompanyPhone>+49 5751 702-0</CompanyPhone>
  <CompanyFax>+49 5751 702-188</CompanyFax>
  <CompanyEmail>Peter.franken@stueken.de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6A63B0-8AA5-4A8A-A704-E1F62286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Infoblatt Stüken (DE)</Template>
  <TotalTime>0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Tisková zpráva</vt:lpstr>
      <vt:lpstr>Presseinformation</vt:lpstr>
    </vt:vector>
  </TitlesOfParts>
  <Company>Hubert Stüken GmbH &amp; Co. KG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Sandra Göhner</dc:creator>
  <cp:lastModifiedBy>Katerina Chvalova</cp:lastModifiedBy>
  <cp:revision>3</cp:revision>
  <cp:lastPrinted>2016-05-03T09:42:00Z</cp:lastPrinted>
  <dcterms:created xsi:type="dcterms:W3CDTF">2016-06-24T06:26:00Z</dcterms:created>
  <dcterms:modified xsi:type="dcterms:W3CDTF">2016-06-24T06:26:00Z</dcterms:modified>
  <cp:category>19005 - MA/Public Relations/2016_eMobility Sensorik Mikroteile/zum Versenden/STÜKEN eMobilität Sensoren und Mikroteile_Presseinformation</cp:category>
</cp:coreProperties>
</file>